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BE940" w14:textId="77777777" w:rsidR="00DF2D8F" w:rsidRPr="00F97A40" w:rsidRDefault="004A41C1" w:rsidP="00C3072B">
      <w:pPr>
        <w:jc w:val="center"/>
        <w:rPr>
          <w:b/>
          <w:sz w:val="36"/>
        </w:rPr>
      </w:pPr>
      <w:r w:rsidRPr="00F97A40">
        <w:rPr>
          <w:rFonts w:hint="eastAsia"/>
          <w:b/>
          <w:sz w:val="36"/>
        </w:rPr>
        <w:t>香美町小代生活支援ハウス「こぶしの里」入居者募集</w:t>
      </w:r>
    </w:p>
    <w:p w14:paraId="6B30151D" w14:textId="77777777" w:rsidR="00DF2D8F" w:rsidRPr="000D2A4A" w:rsidRDefault="00DF2D8F">
      <w:pPr>
        <w:rPr>
          <w:sz w:val="24"/>
        </w:rPr>
      </w:pPr>
    </w:p>
    <w:p w14:paraId="2EA6E3B6" w14:textId="77777777" w:rsidR="00DF2D8F" w:rsidRPr="000D2A4A" w:rsidRDefault="0058637C">
      <w:pPr>
        <w:numPr>
          <w:ilvl w:val="0"/>
          <w:numId w:val="1"/>
        </w:numPr>
        <w:rPr>
          <w:sz w:val="24"/>
        </w:rPr>
      </w:pPr>
      <w:r w:rsidRPr="000D2A4A">
        <w:rPr>
          <w:rFonts w:hint="eastAsia"/>
          <w:sz w:val="24"/>
        </w:rPr>
        <w:t>入居</w:t>
      </w:r>
      <w:r w:rsidR="00C83208" w:rsidRPr="000D2A4A">
        <w:rPr>
          <w:rFonts w:hint="eastAsia"/>
          <w:sz w:val="24"/>
        </w:rPr>
        <w:t>対象者</w:t>
      </w:r>
    </w:p>
    <w:p w14:paraId="537A7F6E" w14:textId="77777777" w:rsidR="00DF2D8F" w:rsidRPr="000D2A4A" w:rsidRDefault="00C83208" w:rsidP="0058637C">
      <w:pPr>
        <w:ind w:left="600" w:firstLineChars="100" w:firstLine="240"/>
        <w:rPr>
          <w:sz w:val="24"/>
        </w:rPr>
      </w:pPr>
      <w:r w:rsidRPr="000D2A4A">
        <w:rPr>
          <w:rFonts w:hint="eastAsia"/>
          <w:sz w:val="24"/>
        </w:rPr>
        <w:t>町内に居住する６０歳以上の夫婦やひとり暮らしの高齢者、または家族による援</w:t>
      </w:r>
      <w:r w:rsidR="00710F9C" w:rsidRPr="000D2A4A">
        <w:rPr>
          <w:rFonts w:hint="eastAsia"/>
          <w:sz w:val="24"/>
        </w:rPr>
        <w:t>助を受けることが困難な高齢者で、</w:t>
      </w:r>
      <w:r w:rsidR="009628C8" w:rsidRPr="000D2A4A">
        <w:rPr>
          <w:rFonts w:hint="eastAsia"/>
          <w:sz w:val="24"/>
        </w:rPr>
        <w:t>おおむね自立して生活できるが、</w:t>
      </w:r>
      <w:r w:rsidR="00B51179" w:rsidRPr="000D2A4A">
        <w:rPr>
          <w:rFonts w:hint="eastAsia"/>
          <w:sz w:val="24"/>
        </w:rPr>
        <w:t>自宅で生活することに不安がある</w:t>
      </w:r>
      <w:r w:rsidRPr="000D2A4A">
        <w:rPr>
          <w:rFonts w:hint="eastAsia"/>
          <w:sz w:val="24"/>
        </w:rPr>
        <w:t>人</w:t>
      </w:r>
      <w:r w:rsidR="00D12DF1" w:rsidRPr="000D2A4A">
        <w:rPr>
          <w:rFonts w:hint="eastAsia"/>
          <w:sz w:val="24"/>
        </w:rPr>
        <w:t>です。</w:t>
      </w:r>
    </w:p>
    <w:p w14:paraId="1D776F49" w14:textId="77777777" w:rsidR="00DF2D8F" w:rsidRPr="000D2A4A" w:rsidRDefault="00DF2D8F">
      <w:pPr>
        <w:rPr>
          <w:sz w:val="24"/>
        </w:rPr>
      </w:pPr>
    </w:p>
    <w:p w14:paraId="09F51293" w14:textId="1955F391" w:rsidR="00DF2D8F" w:rsidRPr="000D2A4A" w:rsidRDefault="00D12DF1">
      <w:pPr>
        <w:rPr>
          <w:sz w:val="24"/>
        </w:rPr>
      </w:pPr>
      <w:r w:rsidRPr="000D2A4A">
        <w:rPr>
          <w:rFonts w:hint="eastAsia"/>
          <w:sz w:val="24"/>
        </w:rPr>
        <w:t xml:space="preserve">　●</w:t>
      </w:r>
      <w:r w:rsidRPr="000D2A4A">
        <w:rPr>
          <w:rFonts w:hint="eastAsia"/>
          <w:sz w:val="24"/>
        </w:rPr>
        <w:t xml:space="preserve"> </w:t>
      </w:r>
      <w:r w:rsidR="00654B04" w:rsidRPr="000D2A4A">
        <w:rPr>
          <w:rFonts w:hint="eastAsia"/>
          <w:sz w:val="24"/>
        </w:rPr>
        <w:t xml:space="preserve">申請受付　</w:t>
      </w:r>
      <w:r w:rsidR="00B02DF6" w:rsidRPr="000D2A4A">
        <w:rPr>
          <w:rFonts w:hint="eastAsia"/>
          <w:b/>
          <w:sz w:val="24"/>
          <w:u w:val="single"/>
        </w:rPr>
        <w:t>令和</w:t>
      </w:r>
      <w:r w:rsidR="00D402A2">
        <w:rPr>
          <w:rFonts w:hint="eastAsia"/>
          <w:b/>
          <w:sz w:val="24"/>
          <w:u w:val="single"/>
        </w:rPr>
        <w:t>７</w:t>
      </w:r>
      <w:r w:rsidR="00DE6844" w:rsidRPr="000D2A4A">
        <w:rPr>
          <w:rFonts w:hint="eastAsia"/>
          <w:b/>
          <w:sz w:val="24"/>
          <w:u w:val="single"/>
        </w:rPr>
        <w:t>年１</w:t>
      </w:r>
      <w:r w:rsidR="00D402A2">
        <w:rPr>
          <w:rFonts w:hint="eastAsia"/>
          <w:b/>
          <w:sz w:val="24"/>
          <w:u w:val="single"/>
        </w:rPr>
        <w:t>１</w:t>
      </w:r>
      <w:r w:rsidR="00D05B23" w:rsidRPr="000D2A4A">
        <w:rPr>
          <w:rFonts w:hint="eastAsia"/>
          <w:b/>
          <w:sz w:val="24"/>
          <w:u w:val="single"/>
        </w:rPr>
        <w:t>月</w:t>
      </w:r>
      <w:r w:rsidR="00DE6844" w:rsidRPr="000D2A4A">
        <w:rPr>
          <w:rFonts w:hint="eastAsia"/>
          <w:b/>
          <w:sz w:val="24"/>
          <w:u w:val="single"/>
        </w:rPr>
        <w:t>１</w:t>
      </w:r>
      <w:r w:rsidR="00DE302D">
        <w:rPr>
          <w:rFonts w:hint="eastAsia"/>
          <w:b/>
          <w:sz w:val="24"/>
          <w:u w:val="single"/>
        </w:rPr>
        <w:t>１</w:t>
      </w:r>
      <w:r w:rsidR="00586EF1" w:rsidRPr="000D2A4A">
        <w:rPr>
          <w:rFonts w:hint="eastAsia"/>
          <w:b/>
          <w:sz w:val="24"/>
          <w:u w:val="single"/>
        </w:rPr>
        <w:t>日</w:t>
      </w:r>
      <w:r w:rsidR="004F7AE1" w:rsidRPr="000D2A4A">
        <w:rPr>
          <w:rFonts w:hint="eastAsia"/>
          <w:b/>
          <w:sz w:val="24"/>
          <w:u w:val="single"/>
        </w:rPr>
        <w:t>（</w:t>
      </w:r>
      <w:r w:rsidR="00DE302D">
        <w:rPr>
          <w:rFonts w:hint="eastAsia"/>
          <w:b/>
          <w:sz w:val="24"/>
          <w:u w:val="single"/>
        </w:rPr>
        <w:t>火</w:t>
      </w:r>
      <w:r w:rsidR="004F7AE1" w:rsidRPr="000D2A4A">
        <w:rPr>
          <w:rFonts w:hint="eastAsia"/>
          <w:b/>
          <w:sz w:val="24"/>
          <w:u w:val="single"/>
        </w:rPr>
        <w:t>）</w:t>
      </w:r>
      <w:r w:rsidR="00586EF1" w:rsidRPr="000D2A4A">
        <w:rPr>
          <w:rFonts w:hint="eastAsia"/>
          <w:b/>
          <w:sz w:val="24"/>
          <w:u w:val="single"/>
        </w:rPr>
        <w:t>から</w:t>
      </w:r>
      <w:r w:rsidR="00FF666A" w:rsidRPr="000D2A4A">
        <w:rPr>
          <w:rFonts w:hint="eastAsia"/>
          <w:b/>
          <w:sz w:val="24"/>
          <w:u w:val="single"/>
        </w:rPr>
        <w:t>令和</w:t>
      </w:r>
      <w:r w:rsidR="00D402A2">
        <w:rPr>
          <w:rFonts w:hint="eastAsia"/>
          <w:b/>
          <w:sz w:val="24"/>
          <w:u w:val="single"/>
        </w:rPr>
        <w:t>７</w:t>
      </w:r>
      <w:r w:rsidR="00654B04" w:rsidRPr="000D2A4A">
        <w:rPr>
          <w:rFonts w:hint="eastAsia"/>
          <w:b/>
          <w:sz w:val="24"/>
          <w:u w:val="single"/>
        </w:rPr>
        <w:t>年</w:t>
      </w:r>
      <w:r w:rsidR="00DE6844" w:rsidRPr="000D2A4A">
        <w:rPr>
          <w:rFonts w:hint="eastAsia"/>
          <w:b/>
          <w:sz w:val="24"/>
          <w:u w:val="single"/>
        </w:rPr>
        <w:t>１</w:t>
      </w:r>
      <w:r w:rsidR="00D402A2">
        <w:rPr>
          <w:rFonts w:hint="eastAsia"/>
          <w:b/>
          <w:sz w:val="24"/>
          <w:u w:val="single"/>
        </w:rPr>
        <w:t>１</w:t>
      </w:r>
      <w:r w:rsidR="00654B04" w:rsidRPr="000D2A4A">
        <w:rPr>
          <w:rFonts w:hint="eastAsia"/>
          <w:b/>
          <w:sz w:val="24"/>
          <w:u w:val="single"/>
        </w:rPr>
        <w:t>月</w:t>
      </w:r>
      <w:r w:rsidR="006B27F7" w:rsidRPr="000D2A4A">
        <w:rPr>
          <w:rFonts w:hint="eastAsia"/>
          <w:b/>
          <w:sz w:val="24"/>
          <w:u w:val="single"/>
        </w:rPr>
        <w:t>２</w:t>
      </w:r>
      <w:r w:rsidR="00DE6844" w:rsidRPr="000D2A4A">
        <w:rPr>
          <w:rFonts w:hint="eastAsia"/>
          <w:b/>
          <w:sz w:val="24"/>
          <w:u w:val="single"/>
        </w:rPr>
        <w:t>５</w:t>
      </w:r>
      <w:r w:rsidRPr="000D2A4A">
        <w:rPr>
          <w:rFonts w:hint="eastAsia"/>
          <w:b/>
          <w:sz w:val="24"/>
          <w:u w:val="single"/>
        </w:rPr>
        <w:t>日</w:t>
      </w:r>
      <w:r w:rsidR="0019039B" w:rsidRPr="000D2A4A">
        <w:rPr>
          <w:rFonts w:hint="eastAsia"/>
          <w:b/>
          <w:sz w:val="24"/>
          <w:u w:val="single"/>
        </w:rPr>
        <w:t>（</w:t>
      </w:r>
      <w:r w:rsidR="00D402A2">
        <w:rPr>
          <w:rFonts w:hint="eastAsia"/>
          <w:b/>
          <w:sz w:val="24"/>
          <w:u w:val="single"/>
        </w:rPr>
        <w:t>火</w:t>
      </w:r>
      <w:r w:rsidR="0019039B" w:rsidRPr="000D2A4A">
        <w:rPr>
          <w:rFonts w:hint="eastAsia"/>
          <w:b/>
          <w:sz w:val="24"/>
          <w:u w:val="single"/>
        </w:rPr>
        <w:t>）</w:t>
      </w:r>
      <w:r w:rsidRPr="000D2A4A">
        <w:rPr>
          <w:rFonts w:hint="eastAsia"/>
          <w:b/>
          <w:sz w:val="24"/>
          <w:u w:val="single"/>
        </w:rPr>
        <w:t>まで</w:t>
      </w:r>
    </w:p>
    <w:p w14:paraId="19D636B8" w14:textId="77777777" w:rsidR="00DF2D8F" w:rsidRPr="000D2A4A" w:rsidRDefault="00DF2D8F">
      <w:pPr>
        <w:rPr>
          <w:sz w:val="24"/>
        </w:rPr>
      </w:pPr>
    </w:p>
    <w:p w14:paraId="49FDF5DA" w14:textId="77777777" w:rsidR="00DF2D8F" w:rsidRPr="000D2A4A" w:rsidRDefault="00D12DF1">
      <w:pPr>
        <w:rPr>
          <w:sz w:val="24"/>
        </w:rPr>
      </w:pPr>
      <w:r w:rsidRPr="000D2A4A">
        <w:rPr>
          <w:rFonts w:hint="eastAsia"/>
          <w:sz w:val="24"/>
        </w:rPr>
        <w:t xml:space="preserve">　●</w:t>
      </w:r>
      <w:r w:rsidRPr="000D2A4A">
        <w:rPr>
          <w:rFonts w:hint="eastAsia"/>
          <w:sz w:val="24"/>
        </w:rPr>
        <w:t xml:space="preserve"> </w:t>
      </w:r>
      <w:r w:rsidR="0019039B" w:rsidRPr="000D2A4A">
        <w:rPr>
          <w:rFonts w:hint="eastAsia"/>
          <w:sz w:val="24"/>
        </w:rPr>
        <w:t>町への入居者</w:t>
      </w:r>
      <w:r w:rsidR="001048D6" w:rsidRPr="000D2A4A">
        <w:rPr>
          <w:rFonts w:hint="eastAsia"/>
          <w:sz w:val="24"/>
        </w:rPr>
        <w:t>負担金は、収入</w:t>
      </w:r>
      <w:r w:rsidRPr="000D2A4A">
        <w:rPr>
          <w:rFonts w:hint="eastAsia"/>
          <w:sz w:val="24"/>
        </w:rPr>
        <w:t>等に応じて０</w:t>
      </w:r>
      <w:r w:rsidR="0019039B" w:rsidRPr="000D2A4A">
        <w:rPr>
          <w:rFonts w:hint="eastAsia"/>
          <w:sz w:val="24"/>
        </w:rPr>
        <w:t>円</w:t>
      </w:r>
      <w:r w:rsidRPr="000D2A4A">
        <w:rPr>
          <w:rFonts w:hint="eastAsia"/>
          <w:sz w:val="24"/>
        </w:rPr>
        <w:t>～５０</w:t>
      </w:r>
      <w:r w:rsidRPr="000D2A4A">
        <w:rPr>
          <w:rFonts w:hint="eastAsia"/>
          <w:sz w:val="24"/>
        </w:rPr>
        <w:t>,</w:t>
      </w:r>
      <w:r w:rsidRPr="000D2A4A">
        <w:rPr>
          <w:rFonts w:hint="eastAsia"/>
          <w:sz w:val="24"/>
        </w:rPr>
        <w:t>０００円です。</w:t>
      </w:r>
    </w:p>
    <w:p w14:paraId="2ECD9133" w14:textId="77777777" w:rsidR="00DF2D8F" w:rsidRPr="000D2A4A" w:rsidRDefault="00DF2D8F">
      <w:pPr>
        <w:ind w:firstLineChars="100" w:firstLine="240"/>
        <w:rPr>
          <w:sz w:val="24"/>
        </w:rPr>
      </w:pPr>
    </w:p>
    <w:p w14:paraId="1F4825AD" w14:textId="77777777" w:rsidR="00DF2D8F" w:rsidRPr="000D2A4A" w:rsidRDefault="00D12DF1">
      <w:pPr>
        <w:ind w:firstLineChars="100" w:firstLine="240"/>
        <w:rPr>
          <w:sz w:val="24"/>
        </w:rPr>
      </w:pPr>
      <w:r w:rsidRPr="000D2A4A">
        <w:rPr>
          <w:rFonts w:hint="eastAsia"/>
          <w:sz w:val="24"/>
        </w:rPr>
        <w:t>●</w:t>
      </w:r>
      <w:r w:rsidRPr="000D2A4A">
        <w:rPr>
          <w:rFonts w:hint="eastAsia"/>
          <w:sz w:val="24"/>
        </w:rPr>
        <w:t xml:space="preserve"> </w:t>
      </w:r>
      <w:r w:rsidRPr="000D2A4A">
        <w:rPr>
          <w:rFonts w:hint="eastAsia"/>
          <w:sz w:val="24"/>
        </w:rPr>
        <w:t>町への入居者負担金以外で必要な費用</w:t>
      </w:r>
    </w:p>
    <w:p w14:paraId="2DDA10A7" w14:textId="77777777" w:rsidR="00DF2D8F" w:rsidRPr="000D2A4A" w:rsidRDefault="00D12DF1">
      <w:pPr>
        <w:rPr>
          <w:sz w:val="24"/>
        </w:rPr>
      </w:pPr>
      <w:r w:rsidRPr="000D2A4A">
        <w:rPr>
          <w:rFonts w:hint="eastAsia"/>
          <w:sz w:val="24"/>
        </w:rPr>
        <w:t xml:space="preserve">　　・部屋の電気代</w:t>
      </w:r>
      <w:r w:rsidR="008D6E63" w:rsidRPr="000D2A4A">
        <w:rPr>
          <w:rFonts w:hint="eastAsia"/>
          <w:sz w:val="24"/>
        </w:rPr>
        <w:t>・上下水道代は</w:t>
      </w:r>
      <w:r w:rsidR="001B3FDE" w:rsidRPr="000D2A4A">
        <w:rPr>
          <w:rFonts w:hint="eastAsia"/>
          <w:sz w:val="24"/>
        </w:rPr>
        <w:t>入居者の負担となります。</w:t>
      </w:r>
    </w:p>
    <w:p w14:paraId="21BD8FFE" w14:textId="77777777" w:rsidR="00075201" w:rsidRPr="000D2A4A" w:rsidRDefault="00D12DF1" w:rsidP="00075201">
      <w:pPr>
        <w:ind w:left="720" w:hangingChars="300" w:hanging="720"/>
        <w:rPr>
          <w:sz w:val="24"/>
        </w:rPr>
      </w:pPr>
      <w:r w:rsidRPr="000D2A4A">
        <w:rPr>
          <w:rFonts w:hint="eastAsia"/>
          <w:sz w:val="24"/>
        </w:rPr>
        <w:t xml:space="preserve">　　</w:t>
      </w:r>
      <w:r w:rsidR="008D6E63" w:rsidRPr="000D2A4A">
        <w:rPr>
          <w:rFonts w:hint="eastAsia"/>
          <w:sz w:val="24"/>
        </w:rPr>
        <w:t>・共益費（維持管理費）として別途毎月７</w:t>
      </w:r>
      <w:r w:rsidRPr="000D2A4A">
        <w:rPr>
          <w:rFonts w:hint="eastAsia"/>
          <w:sz w:val="24"/>
        </w:rPr>
        <w:t>,</w:t>
      </w:r>
      <w:r w:rsidRPr="000D2A4A">
        <w:rPr>
          <w:rFonts w:hint="eastAsia"/>
          <w:sz w:val="24"/>
        </w:rPr>
        <w:t>０００円必要です。</w:t>
      </w:r>
    </w:p>
    <w:p w14:paraId="0049B508" w14:textId="77777777" w:rsidR="00DF2D8F" w:rsidRPr="000D2A4A" w:rsidRDefault="00075201" w:rsidP="00075201">
      <w:pPr>
        <w:ind w:firstLineChars="300" w:firstLine="720"/>
        <w:rPr>
          <w:sz w:val="24"/>
        </w:rPr>
      </w:pPr>
      <w:r w:rsidRPr="000D2A4A">
        <w:rPr>
          <w:rFonts w:hint="eastAsia"/>
          <w:sz w:val="24"/>
        </w:rPr>
        <w:t>※夫婦で一室をご利用の場合は１</w:t>
      </w:r>
      <w:r w:rsidR="00040CD6" w:rsidRPr="000D2A4A">
        <w:rPr>
          <w:rFonts w:hint="eastAsia"/>
          <w:sz w:val="24"/>
        </w:rPr>
        <w:t>１</w:t>
      </w:r>
      <w:r w:rsidRPr="000D2A4A">
        <w:rPr>
          <w:rFonts w:hint="eastAsia"/>
          <w:sz w:val="24"/>
        </w:rPr>
        <w:t>,</w:t>
      </w:r>
      <w:r w:rsidRPr="000D2A4A">
        <w:rPr>
          <w:rFonts w:hint="eastAsia"/>
          <w:sz w:val="24"/>
        </w:rPr>
        <w:t>０００円</w:t>
      </w:r>
    </w:p>
    <w:p w14:paraId="26B29866" w14:textId="77777777" w:rsidR="00DF2D8F" w:rsidRPr="000D2A4A" w:rsidRDefault="00075201" w:rsidP="00075201">
      <w:pPr>
        <w:ind w:left="720" w:hangingChars="300" w:hanging="720"/>
        <w:rPr>
          <w:sz w:val="24"/>
        </w:rPr>
      </w:pPr>
      <w:r w:rsidRPr="000D2A4A">
        <w:rPr>
          <w:rFonts w:hint="eastAsia"/>
          <w:sz w:val="24"/>
        </w:rPr>
        <w:t xml:space="preserve">　　・自治会費</w:t>
      </w:r>
      <w:r w:rsidRPr="000D2A4A">
        <w:rPr>
          <w:rFonts w:hint="eastAsia"/>
          <w:sz w:val="24"/>
        </w:rPr>
        <w:t xml:space="preserve"> </w:t>
      </w:r>
      <w:r w:rsidRPr="000D2A4A">
        <w:rPr>
          <w:rFonts w:hint="eastAsia"/>
          <w:sz w:val="24"/>
        </w:rPr>
        <w:t>５００円／月（２００円はこぶし園の準会員費、３００円は入居者皆さんでのお茶会等費用）</w:t>
      </w:r>
    </w:p>
    <w:p w14:paraId="2C8D4624" w14:textId="77777777" w:rsidR="00DF2D8F" w:rsidRPr="000D2A4A" w:rsidRDefault="00D12DF1" w:rsidP="00075201">
      <w:pPr>
        <w:ind w:left="720" w:hangingChars="300" w:hanging="720"/>
        <w:rPr>
          <w:sz w:val="24"/>
        </w:rPr>
      </w:pPr>
      <w:r w:rsidRPr="000D2A4A">
        <w:rPr>
          <w:rFonts w:hint="eastAsia"/>
          <w:sz w:val="24"/>
        </w:rPr>
        <w:t xml:space="preserve">　　・</w:t>
      </w:r>
      <w:r w:rsidR="006E62A0" w:rsidRPr="000D2A4A">
        <w:rPr>
          <w:rFonts w:hint="eastAsia"/>
          <w:sz w:val="24"/>
        </w:rPr>
        <w:t>食事は自炊できますが、こぶし園の食事</w:t>
      </w:r>
      <w:r w:rsidRPr="000D2A4A">
        <w:rPr>
          <w:rFonts w:hint="eastAsia"/>
          <w:sz w:val="24"/>
        </w:rPr>
        <w:t>サービス</w:t>
      </w:r>
      <w:r w:rsidR="001B3FDE" w:rsidRPr="000D2A4A">
        <w:rPr>
          <w:rFonts w:hint="eastAsia"/>
          <w:sz w:val="24"/>
        </w:rPr>
        <w:t>を利用する</w:t>
      </w:r>
      <w:r w:rsidR="006E62A0" w:rsidRPr="000D2A4A">
        <w:rPr>
          <w:rFonts w:hint="eastAsia"/>
          <w:sz w:val="24"/>
        </w:rPr>
        <w:t>場合は、</w:t>
      </w:r>
      <w:r w:rsidR="00FF666A" w:rsidRPr="000D2A4A">
        <w:rPr>
          <w:rFonts w:hint="eastAsia"/>
          <w:sz w:val="24"/>
        </w:rPr>
        <w:t>１日（３食）で</w:t>
      </w:r>
      <w:r w:rsidR="00075201" w:rsidRPr="000D2A4A">
        <w:rPr>
          <w:rFonts w:hint="eastAsia"/>
          <w:sz w:val="24"/>
        </w:rPr>
        <w:t>１</w:t>
      </w:r>
      <w:r w:rsidR="00075201" w:rsidRPr="000D2A4A">
        <w:rPr>
          <w:rFonts w:hint="eastAsia"/>
          <w:sz w:val="24"/>
        </w:rPr>
        <w:t>,</w:t>
      </w:r>
      <w:r w:rsidR="00040CD6" w:rsidRPr="000D2A4A">
        <w:rPr>
          <w:rFonts w:hint="eastAsia"/>
          <w:sz w:val="24"/>
        </w:rPr>
        <w:t>５５</w:t>
      </w:r>
      <w:r w:rsidR="008D6E63" w:rsidRPr="000D2A4A">
        <w:rPr>
          <w:rFonts w:hint="eastAsia"/>
          <w:sz w:val="24"/>
        </w:rPr>
        <w:t>５</w:t>
      </w:r>
      <w:r w:rsidR="006E62A0" w:rsidRPr="000D2A4A">
        <w:rPr>
          <w:rFonts w:hint="eastAsia"/>
          <w:sz w:val="24"/>
        </w:rPr>
        <w:t>円のご負担となり</w:t>
      </w:r>
      <w:r w:rsidRPr="000D2A4A">
        <w:rPr>
          <w:rFonts w:hint="eastAsia"/>
          <w:sz w:val="24"/>
        </w:rPr>
        <w:t>ます。</w:t>
      </w:r>
    </w:p>
    <w:p w14:paraId="42C8A713" w14:textId="77777777" w:rsidR="00075201" w:rsidRPr="000D2A4A" w:rsidRDefault="00D12DF1" w:rsidP="006E62A0">
      <w:pPr>
        <w:ind w:firstLineChars="300" w:firstLine="720"/>
        <w:rPr>
          <w:sz w:val="24"/>
        </w:rPr>
      </w:pPr>
      <w:r w:rsidRPr="000D2A4A">
        <w:rPr>
          <w:rFonts w:hint="eastAsia"/>
          <w:sz w:val="24"/>
        </w:rPr>
        <w:t>※</w:t>
      </w:r>
      <w:r w:rsidRPr="000D2A4A">
        <w:rPr>
          <w:rFonts w:hint="eastAsia"/>
          <w:sz w:val="24"/>
          <w:u w:val="single"/>
        </w:rPr>
        <w:t>療養食を希望する場合は別途料金をいただきます</w:t>
      </w:r>
      <w:r w:rsidRPr="000D2A4A">
        <w:rPr>
          <w:rFonts w:hint="eastAsia"/>
          <w:sz w:val="24"/>
        </w:rPr>
        <w:t>。</w:t>
      </w:r>
    </w:p>
    <w:p w14:paraId="26BE4F22" w14:textId="77777777" w:rsidR="00DF2D8F" w:rsidRPr="000D2A4A" w:rsidRDefault="006E62A0">
      <w:pPr>
        <w:rPr>
          <w:sz w:val="24"/>
        </w:rPr>
      </w:pPr>
      <w:r w:rsidRPr="000D2A4A">
        <w:rPr>
          <w:rFonts w:hint="eastAsia"/>
          <w:sz w:val="24"/>
        </w:rPr>
        <w:t xml:space="preserve">　　　　　</w:t>
      </w:r>
    </w:p>
    <w:p w14:paraId="6DEE8CE9" w14:textId="77777777" w:rsidR="00DF2D8F" w:rsidRPr="000D2A4A" w:rsidRDefault="00D12DF1">
      <w:pPr>
        <w:ind w:firstLineChars="100" w:firstLine="240"/>
        <w:rPr>
          <w:sz w:val="24"/>
        </w:rPr>
      </w:pPr>
      <w:r w:rsidRPr="000D2A4A">
        <w:rPr>
          <w:rFonts w:hint="eastAsia"/>
          <w:sz w:val="24"/>
        </w:rPr>
        <w:t>●</w:t>
      </w:r>
      <w:r w:rsidRPr="000D2A4A">
        <w:rPr>
          <w:rFonts w:hint="eastAsia"/>
          <w:sz w:val="24"/>
        </w:rPr>
        <w:t xml:space="preserve"> </w:t>
      </w:r>
      <w:r w:rsidR="00034592" w:rsidRPr="000D2A4A">
        <w:rPr>
          <w:rFonts w:hint="eastAsia"/>
          <w:sz w:val="24"/>
        </w:rPr>
        <w:t>設備等</w:t>
      </w:r>
    </w:p>
    <w:p w14:paraId="73A0C45F" w14:textId="77777777" w:rsidR="00DF2D8F" w:rsidRPr="000D2A4A" w:rsidRDefault="00D12DF1">
      <w:pPr>
        <w:ind w:firstLineChars="200" w:firstLine="480"/>
        <w:rPr>
          <w:sz w:val="24"/>
        </w:rPr>
      </w:pPr>
      <w:r w:rsidRPr="000D2A4A">
        <w:rPr>
          <w:rFonts w:hint="eastAsia"/>
          <w:sz w:val="24"/>
        </w:rPr>
        <w:t>・</w:t>
      </w:r>
      <w:r w:rsidRPr="000D2A4A">
        <w:rPr>
          <w:rFonts w:hint="eastAsia"/>
          <w:sz w:val="24"/>
        </w:rPr>
        <w:t xml:space="preserve"> </w:t>
      </w:r>
      <w:r w:rsidRPr="000D2A4A">
        <w:rPr>
          <w:rFonts w:hint="eastAsia"/>
          <w:sz w:val="24"/>
        </w:rPr>
        <w:t>畳６畳　流し、電気コンロ、洗面台、トイレ、エアコン有り。</w:t>
      </w:r>
      <w:r w:rsidR="002211BD" w:rsidRPr="000D2A4A">
        <w:rPr>
          <w:rFonts w:hint="eastAsia"/>
          <w:sz w:val="24"/>
        </w:rPr>
        <w:t>※禁煙</w:t>
      </w:r>
    </w:p>
    <w:p w14:paraId="799A68EB" w14:textId="77777777" w:rsidR="00DF2D8F" w:rsidRPr="000D2A4A" w:rsidRDefault="00D12DF1">
      <w:pPr>
        <w:rPr>
          <w:sz w:val="24"/>
        </w:rPr>
      </w:pPr>
      <w:r w:rsidRPr="000D2A4A">
        <w:rPr>
          <w:rFonts w:hint="eastAsia"/>
          <w:sz w:val="24"/>
        </w:rPr>
        <w:t xml:space="preserve">　　・</w:t>
      </w:r>
      <w:r w:rsidRPr="000D2A4A">
        <w:rPr>
          <w:rFonts w:hint="eastAsia"/>
          <w:sz w:val="24"/>
        </w:rPr>
        <w:t xml:space="preserve"> </w:t>
      </w:r>
      <w:r w:rsidRPr="000D2A4A">
        <w:rPr>
          <w:rFonts w:hint="eastAsia"/>
          <w:sz w:val="24"/>
        </w:rPr>
        <w:t>部屋の外に個人用のロッカー有り。</w:t>
      </w:r>
    </w:p>
    <w:p w14:paraId="33B7FBAE" w14:textId="77777777" w:rsidR="00DF2D8F" w:rsidRPr="000D2A4A" w:rsidRDefault="00D12DF1">
      <w:pPr>
        <w:rPr>
          <w:sz w:val="24"/>
        </w:rPr>
      </w:pPr>
      <w:r w:rsidRPr="000D2A4A">
        <w:rPr>
          <w:rFonts w:hint="eastAsia"/>
          <w:sz w:val="24"/>
        </w:rPr>
        <w:t xml:space="preserve">　　・</w:t>
      </w:r>
      <w:r w:rsidRPr="000D2A4A">
        <w:rPr>
          <w:rFonts w:hint="eastAsia"/>
          <w:sz w:val="24"/>
        </w:rPr>
        <w:t xml:space="preserve"> </w:t>
      </w:r>
      <w:r w:rsidR="000655CC" w:rsidRPr="000D2A4A">
        <w:rPr>
          <w:rFonts w:hint="eastAsia"/>
          <w:sz w:val="24"/>
        </w:rPr>
        <w:t>テレビ、電話、</w:t>
      </w:r>
      <w:r w:rsidRPr="000D2A4A">
        <w:rPr>
          <w:rFonts w:hint="eastAsia"/>
          <w:sz w:val="24"/>
        </w:rPr>
        <w:t>コタツ</w:t>
      </w:r>
      <w:r w:rsidR="000655CC" w:rsidRPr="000D2A4A">
        <w:rPr>
          <w:rFonts w:hint="eastAsia"/>
          <w:sz w:val="24"/>
        </w:rPr>
        <w:t>はありません</w:t>
      </w:r>
      <w:r w:rsidR="00DF1C2D" w:rsidRPr="000D2A4A">
        <w:rPr>
          <w:rFonts w:hint="eastAsia"/>
          <w:sz w:val="24"/>
        </w:rPr>
        <w:t>。</w:t>
      </w:r>
      <w:r w:rsidR="000655CC" w:rsidRPr="000D2A4A">
        <w:rPr>
          <w:rFonts w:hint="eastAsia"/>
          <w:sz w:val="24"/>
        </w:rPr>
        <w:t>（個人設置）</w:t>
      </w:r>
    </w:p>
    <w:p w14:paraId="343F02E0" w14:textId="77777777" w:rsidR="000655CC" w:rsidRPr="000D2A4A" w:rsidRDefault="00DF2D8F" w:rsidP="00DF1C2D">
      <w:pPr>
        <w:ind w:left="720" w:hangingChars="300" w:hanging="720"/>
        <w:rPr>
          <w:sz w:val="24"/>
        </w:rPr>
      </w:pPr>
      <w:r w:rsidRPr="000D2A4A">
        <w:rPr>
          <w:rFonts w:hint="eastAsia"/>
          <w:sz w:val="24"/>
        </w:rPr>
        <w:t xml:space="preserve">　　・</w:t>
      </w:r>
      <w:r w:rsidRPr="000D2A4A">
        <w:rPr>
          <w:rFonts w:hint="eastAsia"/>
          <w:sz w:val="24"/>
        </w:rPr>
        <w:t xml:space="preserve"> </w:t>
      </w:r>
      <w:r w:rsidR="00D12DF1" w:rsidRPr="000D2A4A">
        <w:rPr>
          <w:rFonts w:hint="eastAsia"/>
          <w:sz w:val="24"/>
        </w:rPr>
        <w:t>冷蔵庫は</w:t>
      </w:r>
      <w:r w:rsidR="00DF1C2D" w:rsidRPr="000D2A4A">
        <w:rPr>
          <w:rFonts w:hint="eastAsia"/>
          <w:sz w:val="24"/>
        </w:rPr>
        <w:t>共同のもの有り。（個人用として小型のものなら</w:t>
      </w:r>
      <w:r w:rsidRPr="000D2A4A">
        <w:rPr>
          <w:rFonts w:hint="eastAsia"/>
          <w:sz w:val="24"/>
        </w:rPr>
        <w:t>持</w:t>
      </w:r>
      <w:r w:rsidR="00DF1C2D" w:rsidRPr="000D2A4A">
        <w:rPr>
          <w:rFonts w:hint="eastAsia"/>
          <w:sz w:val="24"/>
        </w:rPr>
        <w:t>ち込み可</w:t>
      </w:r>
      <w:r w:rsidR="00D12DF1" w:rsidRPr="000D2A4A">
        <w:rPr>
          <w:rFonts w:hint="eastAsia"/>
          <w:sz w:val="24"/>
        </w:rPr>
        <w:t>。</w:t>
      </w:r>
      <w:r w:rsidR="00DF1C2D" w:rsidRPr="000D2A4A">
        <w:rPr>
          <w:rFonts w:hint="eastAsia"/>
          <w:sz w:val="24"/>
        </w:rPr>
        <w:t>）</w:t>
      </w:r>
    </w:p>
    <w:p w14:paraId="705E1BD8" w14:textId="77777777" w:rsidR="00DF2D8F" w:rsidRPr="000D2A4A" w:rsidRDefault="00D12DF1" w:rsidP="008E0EE2">
      <w:pPr>
        <w:ind w:firstLineChars="200" w:firstLine="480"/>
        <w:rPr>
          <w:sz w:val="24"/>
        </w:rPr>
      </w:pPr>
      <w:r w:rsidRPr="000D2A4A">
        <w:rPr>
          <w:rFonts w:hint="eastAsia"/>
          <w:sz w:val="24"/>
        </w:rPr>
        <w:t>・</w:t>
      </w:r>
      <w:r w:rsidRPr="000D2A4A">
        <w:rPr>
          <w:rFonts w:hint="eastAsia"/>
          <w:sz w:val="24"/>
        </w:rPr>
        <w:t xml:space="preserve"> </w:t>
      </w:r>
      <w:r w:rsidRPr="000D2A4A">
        <w:rPr>
          <w:rFonts w:hint="eastAsia"/>
          <w:sz w:val="24"/>
        </w:rPr>
        <w:t>風呂、洗濯機</w:t>
      </w:r>
      <w:r w:rsidR="000655CC" w:rsidRPr="000D2A4A">
        <w:rPr>
          <w:rFonts w:hint="eastAsia"/>
          <w:sz w:val="24"/>
        </w:rPr>
        <w:t>、炊事場は共用</w:t>
      </w:r>
      <w:r w:rsidRPr="000D2A4A">
        <w:rPr>
          <w:rFonts w:hint="eastAsia"/>
          <w:sz w:val="24"/>
        </w:rPr>
        <w:t>。</w:t>
      </w:r>
    </w:p>
    <w:p w14:paraId="655F30D1" w14:textId="77777777" w:rsidR="00DF2D8F" w:rsidRPr="000D2A4A" w:rsidRDefault="00D12DF1">
      <w:pPr>
        <w:rPr>
          <w:sz w:val="24"/>
        </w:rPr>
      </w:pPr>
      <w:r w:rsidRPr="000D2A4A">
        <w:rPr>
          <w:rFonts w:hint="eastAsia"/>
          <w:sz w:val="24"/>
        </w:rPr>
        <w:t xml:space="preserve">　　　</w:t>
      </w:r>
    </w:p>
    <w:p w14:paraId="0FE0ABCD" w14:textId="77777777" w:rsidR="00DF2D8F" w:rsidRPr="000D2A4A" w:rsidRDefault="00D12DF1" w:rsidP="00075201">
      <w:pPr>
        <w:ind w:left="600" w:hangingChars="250" w:hanging="600"/>
        <w:rPr>
          <w:sz w:val="24"/>
        </w:rPr>
      </w:pPr>
      <w:r w:rsidRPr="000D2A4A">
        <w:rPr>
          <w:rFonts w:hint="eastAsia"/>
          <w:sz w:val="24"/>
        </w:rPr>
        <w:t xml:space="preserve">　●</w:t>
      </w:r>
      <w:r w:rsidRPr="000D2A4A">
        <w:rPr>
          <w:rFonts w:hint="eastAsia"/>
          <w:sz w:val="24"/>
        </w:rPr>
        <w:t xml:space="preserve"> </w:t>
      </w:r>
      <w:r w:rsidR="00891546" w:rsidRPr="000D2A4A">
        <w:rPr>
          <w:rFonts w:hint="eastAsia"/>
          <w:sz w:val="24"/>
        </w:rPr>
        <w:t>入居</w:t>
      </w:r>
      <w:r w:rsidR="00D30F2A" w:rsidRPr="000D2A4A">
        <w:rPr>
          <w:rFonts w:hint="eastAsia"/>
          <w:sz w:val="24"/>
        </w:rPr>
        <w:t>後、病気等で支援ハウスでの生活の継続が困難であると判断された場合や</w:t>
      </w:r>
      <w:r w:rsidR="00075201" w:rsidRPr="000D2A4A">
        <w:rPr>
          <w:rFonts w:hint="eastAsia"/>
          <w:sz w:val="24"/>
        </w:rPr>
        <w:t>、</w:t>
      </w:r>
      <w:r w:rsidRPr="000D2A4A">
        <w:rPr>
          <w:rFonts w:hint="eastAsia"/>
          <w:sz w:val="24"/>
        </w:rPr>
        <w:t>入院等で支援ハウスを３ヶ月以上不在にする場合は</w:t>
      </w:r>
      <w:r w:rsidR="001B3FDE" w:rsidRPr="000D2A4A">
        <w:rPr>
          <w:rFonts w:hint="eastAsia"/>
          <w:sz w:val="24"/>
        </w:rPr>
        <w:t>、</w:t>
      </w:r>
      <w:r w:rsidR="008E0EE2" w:rsidRPr="000D2A4A">
        <w:rPr>
          <w:rFonts w:hint="eastAsia"/>
          <w:sz w:val="24"/>
        </w:rPr>
        <w:t>原則、</w:t>
      </w:r>
      <w:r w:rsidRPr="000D2A4A">
        <w:rPr>
          <w:rFonts w:hint="eastAsia"/>
          <w:sz w:val="24"/>
        </w:rPr>
        <w:t>退所となります。</w:t>
      </w:r>
    </w:p>
    <w:p w14:paraId="392BA433" w14:textId="77777777" w:rsidR="00DF2D8F" w:rsidRPr="000D2A4A" w:rsidRDefault="00DF2D8F">
      <w:pPr>
        <w:rPr>
          <w:sz w:val="24"/>
        </w:rPr>
      </w:pPr>
    </w:p>
    <w:p w14:paraId="5A47125D" w14:textId="77777777" w:rsidR="00DF2D8F" w:rsidRPr="000D2A4A" w:rsidRDefault="00D12DF1">
      <w:pPr>
        <w:ind w:leftChars="114" w:left="479" w:hangingChars="100" w:hanging="240"/>
        <w:rPr>
          <w:sz w:val="24"/>
        </w:rPr>
      </w:pPr>
      <w:r w:rsidRPr="000D2A4A">
        <w:rPr>
          <w:rFonts w:hint="eastAsia"/>
          <w:sz w:val="24"/>
        </w:rPr>
        <w:t>●</w:t>
      </w:r>
      <w:r w:rsidRPr="000D2A4A">
        <w:rPr>
          <w:rFonts w:hint="eastAsia"/>
          <w:sz w:val="24"/>
        </w:rPr>
        <w:t xml:space="preserve"> </w:t>
      </w:r>
      <w:r w:rsidR="001B3FDE" w:rsidRPr="000D2A4A">
        <w:rPr>
          <w:rFonts w:hint="eastAsia"/>
          <w:sz w:val="24"/>
        </w:rPr>
        <w:t>退所する</w:t>
      </w:r>
      <w:r w:rsidRPr="000D2A4A">
        <w:rPr>
          <w:rFonts w:hint="eastAsia"/>
          <w:sz w:val="24"/>
        </w:rPr>
        <w:t>ときは、ふすま、障子の張</w:t>
      </w:r>
      <w:r w:rsidR="00890294" w:rsidRPr="000D2A4A">
        <w:rPr>
          <w:rFonts w:hint="eastAsia"/>
          <w:sz w:val="24"/>
        </w:rPr>
        <w:t>り</w:t>
      </w:r>
      <w:r w:rsidRPr="000D2A4A">
        <w:rPr>
          <w:rFonts w:hint="eastAsia"/>
          <w:sz w:val="24"/>
        </w:rPr>
        <w:t>替え、畳の表替え等</w:t>
      </w:r>
      <w:r w:rsidR="00890294" w:rsidRPr="000D2A4A">
        <w:rPr>
          <w:rFonts w:hint="eastAsia"/>
          <w:sz w:val="24"/>
        </w:rPr>
        <w:t>を</w:t>
      </w:r>
      <w:r w:rsidR="001B3FDE" w:rsidRPr="000D2A4A">
        <w:rPr>
          <w:rFonts w:hint="eastAsia"/>
          <w:sz w:val="24"/>
        </w:rPr>
        <w:t>入居者の</w:t>
      </w:r>
      <w:r w:rsidRPr="000D2A4A">
        <w:rPr>
          <w:rFonts w:hint="eastAsia"/>
          <w:sz w:val="24"/>
        </w:rPr>
        <w:t>負担で</w:t>
      </w:r>
      <w:r w:rsidR="009123E2" w:rsidRPr="000D2A4A">
        <w:rPr>
          <w:rFonts w:hint="eastAsia"/>
          <w:sz w:val="24"/>
        </w:rPr>
        <w:t>お</w:t>
      </w:r>
      <w:r w:rsidR="00890294" w:rsidRPr="000D2A4A">
        <w:rPr>
          <w:rFonts w:hint="eastAsia"/>
          <w:sz w:val="24"/>
        </w:rPr>
        <w:t>願</w:t>
      </w:r>
      <w:r w:rsidR="008E0EE2" w:rsidRPr="000D2A4A">
        <w:rPr>
          <w:rFonts w:hint="eastAsia"/>
          <w:sz w:val="24"/>
        </w:rPr>
        <w:t>いし</w:t>
      </w:r>
      <w:r w:rsidR="001B3FDE" w:rsidRPr="000D2A4A">
        <w:rPr>
          <w:rFonts w:hint="eastAsia"/>
          <w:sz w:val="24"/>
        </w:rPr>
        <w:t>ます。（入居</w:t>
      </w:r>
      <w:r w:rsidR="0056397C" w:rsidRPr="000D2A4A">
        <w:rPr>
          <w:rFonts w:hint="eastAsia"/>
          <w:sz w:val="24"/>
        </w:rPr>
        <w:t>時に確約書を書いていただきます</w:t>
      </w:r>
      <w:r w:rsidR="00BC5B15" w:rsidRPr="000D2A4A">
        <w:rPr>
          <w:rFonts w:hint="eastAsia"/>
          <w:sz w:val="24"/>
        </w:rPr>
        <w:t>。</w:t>
      </w:r>
      <w:r w:rsidRPr="000D2A4A">
        <w:rPr>
          <w:rFonts w:hint="eastAsia"/>
          <w:sz w:val="24"/>
        </w:rPr>
        <w:t>）</w:t>
      </w:r>
    </w:p>
    <w:p w14:paraId="739871D1" w14:textId="77777777" w:rsidR="00DF2D8F" w:rsidRPr="000D2A4A" w:rsidRDefault="00DF2D8F">
      <w:pPr>
        <w:ind w:left="480" w:hangingChars="200" w:hanging="480"/>
        <w:rPr>
          <w:sz w:val="24"/>
        </w:rPr>
      </w:pPr>
    </w:p>
    <w:p w14:paraId="3A535EAE" w14:textId="77777777" w:rsidR="005A1395" w:rsidRPr="000D2A4A" w:rsidRDefault="008B5B0F" w:rsidP="00891546">
      <w:pPr>
        <w:ind w:left="480" w:hangingChars="200" w:hanging="480"/>
        <w:rPr>
          <w:sz w:val="24"/>
        </w:rPr>
      </w:pPr>
      <w:r w:rsidRPr="000D2A4A">
        <w:rPr>
          <w:rFonts w:hint="eastAsia"/>
          <w:sz w:val="24"/>
        </w:rPr>
        <w:t xml:space="preserve">　●</w:t>
      </w:r>
      <w:r w:rsidR="00891546" w:rsidRPr="000D2A4A">
        <w:rPr>
          <w:rFonts w:hint="eastAsia"/>
          <w:sz w:val="24"/>
        </w:rPr>
        <w:t xml:space="preserve"> </w:t>
      </w:r>
      <w:r w:rsidR="00075201" w:rsidRPr="000D2A4A">
        <w:rPr>
          <w:rFonts w:hint="eastAsia"/>
          <w:sz w:val="24"/>
        </w:rPr>
        <w:t>入居に関する各種相談は、</w:t>
      </w:r>
      <w:r w:rsidR="005A1395" w:rsidRPr="000D2A4A">
        <w:rPr>
          <w:rFonts w:hint="eastAsia"/>
          <w:sz w:val="24"/>
        </w:rPr>
        <w:t>こぶしの里にご連絡ください。</w:t>
      </w:r>
      <w:r w:rsidR="00891546" w:rsidRPr="000D2A4A">
        <w:rPr>
          <w:rFonts w:hint="eastAsia"/>
          <w:sz w:val="24"/>
        </w:rPr>
        <w:t>なお、部屋の現地見学については、感染症等の流行によりお断りさせていただく場合がありますのでご了承ください。（こぶしの里　℡０７９６－９７－２７２５）</w:t>
      </w:r>
    </w:p>
    <w:p w14:paraId="2B640783" w14:textId="77777777" w:rsidR="005A1395" w:rsidRPr="000D2A4A" w:rsidRDefault="005A1395" w:rsidP="005A1395">
      <w:pPr>
        <w:ind w:left="480" w:hangingChars="200" w:hanging="480"/>
        <w:rPr>
          <w:sz w:val="24"/>
        </w:rPr>
      </w:pPr>
    </w:p>
    <w:p w14:paraId="3780FF50" w14:textId="77777777" w:rsidR="005A1395" w:rsidRPr="000D2A4A" w:rsidRDefault="00D12DF1" w:rsidP="005A1395">
      <w:pPr>
        <w:ind w:left="480" w:hangingChars="200" w:hanging="480"/>
        <w:rPr>
          <w:sz w:val="24"/>
        </w:rPr>
      </w:pPr>
      <w:r w:rsidRPr="000D2A4A">
        <w:rPr>
          <w:rFonts w:hint="eastAsia"/>
          <w:sz w:val="24"/>
        </w:rPr>
        <w:t xml:space="preserve">　●</w:t>
      </w:r>
      <w:r w:rsidRPr="000D2A4A">
        <w:rPr>
          <w:rFonts w:hint="eastAsia"/>
          <w:sz w:val="24"/>
        </w:rPr>
        <w:t xml:space="preserve"> </w:t>
      </w:r>
      <w:r w:rsidRPr="000D2A4A">
        <w:rPr>
          <w:rFonts w:hint="eastAsia"/>
          <w:sz w:val="24"/>
        </w:rPr>
        <w:t>申請は、本人の意思</w:t>
      </w:r>
      <w:r w:rsidR="002D378B" w:rsidRPr="000D2A4A">
        <w:rPr>
          <w:rFonts w:hint="eastAsia"/>
          <w:sz w:val="24"/>
        </w:rPr>
        <w:t>に基づき提出を</w:t>
      </w:r>
      <w:r w:rsidRPr="000D2A4A">
        <w:rPr>
          <w:rFonts w:hint="eastAsia"/>
          <w:sz w:val="24"/>
        </w:rPr>
        <w:t>お願いします。</w:t>
      </w:r>
    </w:p>
    <w:p w14:paraId="6ACF67EB" w14:textId="77777777" w:rsidR="008B5B0F" w:rsidRPr="000D2A4A" w:rsidRDefault="008B5B0F">
      <w:pPr>
        <w:ind w:left="480" w:hangingChars="200" w:hanging="480"/>
        <w:rPr>
          <w:sz w:val="24"/>
        </w:rPr>
      </w:pPr>
    </w:p>
    <w:p w14:paraId="31D283A1" w14:textId="02189C25" w:rsidR="009512A6" w:rsidRDefault="00D12DF1" w:rsidP="008E0EE2">
      <w:pPr>
        <w:ind w:left="480" w:hangingChars="200" w:hanging="480"/>
        <w:rPr>
          <w:sz w:val="24"/>
        </w:rPr>
      </w:pPr>
      <w:r w:rsidRPr="000D2A4A">
        <w:rPr>
          <w:rFonts w:hint="eastAsia"/>
          <w:sz w:val="24"/>
        </w:rPr>
        <w:t xml:space="preserve">　●</w:t>
      </w:r>
      <w:r w:rsidRPr="000D2A4A">
        <w:rPr>
          <w:rFonts w:hint="eastAsia"/>
          <w:sz w:val="24"/>
        </w:rPr>
        <w:t xml:space="preserve"> </w:t>
      </w:r>
      <w:r w:rsidR="00654B04" w:rsidRPr="000D2A4A">
        <w:rPr>
          <w:rFonts w:hint="eastAsia"/>
          <w:sz w:val="24"/>
        </w:rPr>
        <w:t>申請書受領後、健康状態等の面談</w:t>
      </w:r>
      <w:r w:rsidR="008E0EE2" w:rsidRPr="000D2A4A">
        <w:rPr>
          <w:rFonts w:hint="eastAsia"/>
          <w:sz w:val="24"/>
        </w:rPr>
        <w:t>を行います</w:t>
      </w:r>
      <w:r w:rsidRPr="000D2A4A">
        <w:rPr>
          <w:rFonts w:hint="eastAsia"/>
          <w:sz w:val="24"/>
        </w:rPr>
        <w:t>。</w:t>
      </w:r>
      <w:r w:rsidR="008E0EE2" w:rsidRPr="000D2A4A">
        <w:rPr>
          <w:rFonts w:hint="eastAsia"/>
          <w:sz w:val="24"/>
        </w:rPr>
        <w:t>その後、</w:t>
      </w:r>
      <w:r w:rsidRPr="000D2A4A">
        <w:rPr>
          <w:rFonts w:hint="eastAsia"/>
          <w:sz w:val="24"/>
        </w:rPr>
        <w:t>入居者決定会議を開き入居者を決定します。入所は</w:t>
      </w:r>
      <w:r w:rsidR="00B02DF6" w:rsidRPr="000D2A4A">
        <w:rPr>
          <w:rFonts w:hint="eastAsia"/>
          <w:sz w:val="24"/>
        </w:rPr>
        <w:t>令和</w:t>
      </w:r>
      <w:r w:rsidR="00D402A2">
        <w:rPr>
          <w:rFonts w:hint="eastAsia"/>
          <w:sz w:val="24"/>
        </w:rPr>
        <w:t>７</w:t>
      </w:r>
      <w:r w:rsidR="00940990" w:rsidRPr="000D2A4A">
        <w:rPr>
          <w:rFonts w:hint="eastAsia"/>
          <w:sz w:val="24"/>
        </w:rPr>
        <w:t>年</w:t>
      </w:r>
      <w:r w:rsidR="00DE6844" w:rsidRPr="000D2A4A">
        <w:rPr>
          <w:rFonts w:hint="eastAsia"/>
          <w:sz w:val="24"/>
        </w:rPr>
        <w:t>１</w:t>
      </w:r>
      <w:r w:rsidR="00D402A2">
        <w:rPr>
          <w:rFonts w:hint="eastAsia"/>
          <w:sz w:val="24"/>
        </w:rPr>
        <w:t>２</w:t>
      </w:r>
      <w:r w:rsidRPr="000D2A4A">
        <w:rPr>
          <w:rFonts w:hint="eastAsia"/>
          <w:sz w:val="24"/>
        </w:rPr>
        <w:t>月</w:t>
      </w:r>
      <w:r w:rsidR="00D402A2">
        <w:rPr>
          <w:rFonts w:hint="eastAsia"/>
          <w:sz w:val="24"/>
        </w:rPr>
        <w:t>下旬以降</w:t>
      </w:r>
      <w:r w:rsidR="006B4AA1" w:rsidRPr="000D2A4A">
        <w:rPr>
          <w:rFonts w:hint="eastAsia"/>
          <w:sz w:val="24"/>
        </w:rPr>
        <w:t>の</w:t>
      </w:r>
      <w:r w:rsidRPr="000D2A4A">
        <w:rPr>
          <w:rFonts w:hint="eastAsia"/>
          <w:sz w:val="24"/>
        </w:rPr>
        <w:t>予定です</w:t>
      </w:r>
      <w:r w:rsidR="00DE302D">
        <w:rPr>
          <w:rFonts w:hint="eastAsia"/>
          <w:sz w:val="24"/>
        </w:rPr>
        <w:t>。</w:t>
      </w:r>
    </w:p>
    <w:sectPr w:rsidR="009512A6" w:rsidSect="00586EF1">
      <w:pgSz w:w="11906" w:h="16838" w:code="9"/>
      <w:pgMar w:top="1134" w:right="1134" w:bottom="1134" w:left="1134"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67F07" w14:textId="77777777" w:rsidR="007A796C" w:rsidRDefault="007A796C" w:rsidP="00D402A2">
      <w:r>
        <w:separator/>
      </w:r>
    </w:p>
  </w:endnote>
  <w:endnote w:type="continuationSeparator" w:id="0">
    <w:p w14:paraId="27D73008" w14:textId="77777777" w:rsidR="007A796C" w:rsidRDefault="007A796C" w:rsidP="00D40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6A431" w14:textId="77777777" w:rsidR="007A796C" w:rsidRDefault="007A796C" w:rsidP="00D402A2">
      <w:r>
        <w:separator/>
      </w:r>
    </w:p>
  </w:footnote>
  <w:footnote w:type="continuationSeparator" w:id="0">
    <w:p w14:paraId="45B71A76" w14:textId="77777777" w:rsidR="007A796C" w:rsidRDefault="007A796C" w:rsidP="00D40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1975BB"/>
    <w:multiLevelType w:val="hybridMultilevel"/>
    <w:tmpl w:val="3F0E602E"/>
    <w:lvl w:ilvl="0" w:tplc="2E561484">
      <w:numFmt w:val="bullet"/>
      <w:lvlText w:val="●"/>
      <w:lvlJc w:val="left"/>
      <w:pPr>
        <w:tabs>
          <w:tab w:val="num" w:pos="600"/>
        </w:tabs>
        <w:ind w:left="600" w:hanging="360"/>
      </w:pPr>
      <w:rPr>
        <w:rFonts w:ascii="ＭＳ 明朝" w:eastAsia="ＭＳ 明朝" w:hAnsi="ＭＳ 明朝" w:cs="Times New Roman" w:hint="eastAsia"/>
      </w:rPr>
    </w:lvl>
    <w:lvl w:ilvl="1" w:tplc="7F1610AC" w:tentative="1">
      <w:start w:val="1"/>
      <w:numFmt w:val="bullet"/>
      <w:lvlText w:val=""/>
      <w:lvlJc w:val="left"/>
      <w:pPr>
        <w:tabs>
          <w:tab w:val="num" w:pos="1080"/>
        </w:tabs>
        <w:ind w:left="1080" w:hanging="420"/>
      </w:pPr>
      <w:rPr>
        <w:rFonts w:ascii="Wingdings" w:hAnsi="Wingdings" w:hint="default"/>
      </w:rPr>
    </w:lvl>
    <w:lvl w:ilvl="2" w:tplc="16CC0868" w:tentative="1">
      <w:start w:val="1"/>
      <w:numFmt w:val="bullet"/>
      <w:lvlText w:val=""/>
      <w:lvlJc w:val="left"/>
      <w:pPr>
        <w:tabs>
          <w:tab w:val="num" w:pos="1500"/>
        </w:tabs>
        <w:ind w:left="1500" w:hanging="420"/>
      </w:pPr>
      <w:rPr>
        <w:rFonts w:ascii="Wingdings" w:hAnsi="Wingdings" w:hint="default"/>
      </w:rPr>
    </w:lvl>
    <w:lvl w:ilvl="3" w:tplc="F87AFCF0" w:tentative="1">
      <w:start w:val="1"/>
      <w:numFmt w:val="bullet"/>
      <w:lvlText w:val=""/>
      <w:lvlJc w:val="left"/>
      <w:pPr>
        <w:tabs>
          <w:tab w:val="num" w:pos="1920"/>
        </w:tabs>
        <w:ind w:left="1920" w:hanging="420"/>
      </w:pPr>
      <w:rPr>
        <w:rFonts w:ascii="Wingdings" w:hAnsi="Wingdings" w:hint="default"/>
      </w:rPr>
    </w:lvl>
    <w:lvl w:ilvl="4" w:tplc="44BE7D3A" w:tentative="1">
      <w:start w:val="1"/>
      <w:numFmt w:val="bullet"/>
      <w:lvlText w:val=""/>
      <w:lvlJc w:val="left"/>
      <w:pPr>
        <w:tabs>
          <w:tab w:val="num" w:pos="2340"/>
        </w:tabs>
        <w:ind w:left="2340" w:hanging="420"/>
      </w:pPr>
      <w:rPr>
        <w:rFonts w:ascii="Wingdings" w:hAnsi="Wingdings" w:hint="default"/>
      </w:rPr>
    </w:lvl>
    <w:lvl w:ilvl="5" w:tplc="7742AFD8" w:tentative="1">
      <w:start w:val="1"/>
      <w:numFmt w:val="bullet"/>
      <w:lvlText w:val=""/>
      <w:lvlJc w:val="left"/>
      <w:pPr>
        <w:tabs>
          <w:tab w:val="num" w:pos="2760"/>
        </w:tabs>
        <w:ind w:left="2760" w:hanging="420"/>
      </w:pPr>
      <w:rPr>
        <w:rFonts w:ascii="Wingdings" w:hAnsi="Wingdings" w:hint="default"/>
      </w:rPr>
    </w:lvl>
    <w:lvl w:ilvl="6" w:tplc="77766900" w:tentative="1">
      <w:start w:val="1"/>
      <w:numFmt w:val="bullet"/>
      <w:lvlText w:val=""/>
      <w:lvlJc w:val="left"/>
      <w:pPr>
        <w:tabs>
          <w:tab w:val="num" w:pos="3180"/>
        </w:tabs>
        <w:ind w:left="3180" w:hanging="420"/>
      </w:pPr>
      <w:rPr>
        <w:rFonts w:ascii="Wingdings" w:hAnsi="Wingdings" w:hint="default"/>
      </w:rPr>
    </w:lvl>
    <w:lvl w:ilvl="7" w:tplc="C01ED3D4" w:tentative="1">
      <w:start w:val="1"/>
      <w:numFmt w:val="bullet"/>
      <w:lvlText w:val=""/>
      <w:lvlJc w:val="left"/>
      <w:pPr>
        <w:tabs>
          <w:tab w:val="num" w:pos="3600"/>
        </w:tabs>
        <w:ind w:left="3600" w:hanging="420"/>
      </w:pPr>
      <w:rPr>
        <w:rFonts w:ascii="Wingdings" w:hAnsi="Wingdings" w:hint="default"/>
      </w:rPr>
    </w:lvl>
    <w:lvl w:ilvl="8" w:tplc="140EA01E" w:tentative="1">
      <w:start w:val="1"/>
      <w:numFmt w:val="bullet"/>
      <w:lvlText w:val=""/>
      <w:lvlJc w:val="left"/>
      <w:pPr>
        <w:tabs>
          <w:tab w:val="num" w:pos="4020"/>
        </w:tabs>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3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8AF"/>
    <w:rsid w:val="00012326"/>
    <w:rsid w:val="00034592"/>
    <w:rsid w:val="00040CD6"/>
    <w:rsid w:val="0004586C"/>
    <w:rsid w:val="000655CC"/>
    <w:rsid w:val="00075201"/>
    <w:rsid w:val="000B2AA4"/>
    <w:rsid w:val="000B3BA5"/>
    <w:rsid w:val="000C01F8"/>
    <w:rsid w:val="000C0A2F"/>
    <w:rsid w:val="000D2A4A"/>
    <w:rsid w:val="000E1DA9"/>
    <w:rsid w:val="001048D6"/>
    <w:rsid w:val="001050D0"/>
    <w:rsid w:val="001230D5"/>
    <w:rsid w:val="001512C0"/>
    <w:rsid w:val="001618FD"/>
    <w:rsid w:val="0016195F"/>
    <w:rsid w:val="001641C2"/>
    <w:rsid w:val="00171C49"/>
    <w:rsid w:val="0019039B"/>
    <w:rsid w:val="001B3FDE"/>
    <w:rsid w:val="001D3F9B"/>
    <w:rsid w:val="002211BD"/>
    <w:rsid w:val="00252C62"/>
    <w:rsid w:val="002C340E"/>
    <w:rsid w:val="002D378B"/>
    <w:rsid w:val="00333BDD"/>
    <w:rsid w:val="003509AA"/>
    <w:rsid w:val="003676B1"/>
    <w:rsid w:val="003C27FC"/>
    <w:rsid w:val="003E5FEA"/>
    <w:rsid w:val="004366A8"/>
    <w:rsid w:val="00482FBC"/>
    <w:rsid w:val="004A41C1"/>
    <w:rsid w:val="004D7BAC"/>
    <w:rsid w:val="004F7AE1"/>
    <w:rsid w:val="0052001E"/>
    <w:rsid w:val="00536128"/>
    <w:rsid w:val="0056397C"/>
    <w:rsid w:val="00571CC6"/>
    <w:rsid w:val="0058384F"/>
    <w:rsid w:val="0058637C"/>
    <w:rsid w:val="00586EF1"/>
    <w:rsid w:val="005A1395"/>
    <w:rsid w:val="005D6FBD"/>
    <w:rsid w:val="00602E17"/>
    <w:rsid w:val="00623580"/>
    <w:rsid w:val="00654B04"/>
    <w:rsid w:val="006B27F7"/>
    <w:rsid w:val="006B4AA1"/>
    <w:rsid w:val="006C2A28"/>
    <w:rsid w:val="006E62A0"/>
    <w:rsid w:val="00710F9C"/>
    <w:rsid w:val="00767C71"/>
    <w:rsid w:val="007A796C"/>
    <w:rsid w:val="007F0534"/>
    <w:rsid w:val="007F55A2"/>
    <w:rsid w:val="008165D1"/>
    <w:rsid w:val="00890294"/>
    <w:rsid w:val="00891546"/>
    <w:rsid w:val="008B2CE1"/>
    <w:rsid w:val="008B5B0F"/>
    <w:rsid w:val="008D6E63"/>
    <w:rsid w:val="008E0EE2"/>
    <w:rsid w:val="009123E2"/>
    <w:rsid w:val="009260F8"/>
    <w:rsid w:val="00940990"/>
    <w:rsid w:val="009512A6"/>
    <w:rsid w:val="00952E8D"/>
    <w:rsid w:val="009628C8"/>
    <w:rsid w:val="009E0898"/>
    <w:rsid w:val="009E1F54"/>
    <w:rsid w:val="00A4539D"/>
    <w:rsid w:val="00A76BB6"/>
    <w:rsid w:val="00A92320"/>
    <w:rsid w:val="00AA00AB"/>
    <w:rsid w:val="00AE7488"/>
    <w:rsid w:val="00B02DF6"/>
    <w:rsid w:val="00B3499C"/>
    <w:rsid w:val="00B424EE"/>
    <w:rsid w:val="00B51179"/>
    <w:rsid w:val="00B670E2"/>
    <w:rsid w:val="00B860A7"/>
    <w:rsid w:val="00B90431"/>
    <w:rsid w:val="00BA0A1D"/>
    <w:rsid w:val="00BB441A"/>
    <w:rsid w:val="00BB75A5"/>
    <w:rsid w:val="00BC5B15"/>
    <w:rsid w:val="00C00F21"/>
    <w:rsid w:val="00C14538"/>
    <w:rsid w:val="00C3072B"/>
    <w:rsid w:val="00C53235"/>
    <w:rsid w:val="00C7146A"/>
    <w:rsid w:val="00C83208"/>
    <w:rsid w:val="00CA1516"/>
    <w:rsid w:val="00CC4431"/>
    <w:rsid w:val="00CF7C3D"/>
    <w:rsid w:val="00D05B23"/>
    <w:rsid w:val="00D12DF1"/>
    <w:rsid w:val="00D30F2A"/>
    <w:rsid w:val="00D3418D"/>
    <w:rsid w:val="00D402A2"/>
    <w:rsid w:val="00D82F81"/>
    <w:rsid w:val="00D86BB0"/>
    <w:rsid w:val="00DA0B5D"/>
    <w:rsid w:val="00DB7BD9"/>
    <w:rsid w:val="00DE302D"/>
    <w:rsid w:val="00DE6844"/>
    <w:rsid w:val="00DF1C2D"/>
    <w:rsid w:val="00DF2D8F"/>
    <w:rsid w:val="00E17B3C"/>
    <w:rsid w:val="00E27B61"/>
    <w:rsid w:val="00E318AF"/>
    <w:rsid w:val="00E43394"/>
    <w:rsid w:val="00E83CFF"/>
    <w:rsid w:val="00EB0701"/>
    <w:rsid w:val="00EB0DCD"/>
    <w:rsid w:val="00EE04EA"/>
    <w:rsid w:val="00F83A71"/>
    <w:rsid w:val="00F85C48"/>
    <w:rsid w:val="00F97A40"/>
    <w:rsid w:val="00FE32DC"/>
    <w:rsid w:val="00FF1829"/>
    <w:rsid w:val="00FF2C5F"/>
    <w:rsid w:val="00FF66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F4D90B7"/>
  <w15:chartTrackingRefBased/>
  <w15:docId w15:val="{CCC8F991-5A81-405E-981D-8AAB6DB0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18AF"/>
    <w:pPr>
      <w:tabs>
        <w:tab w:val="center" w:pos="4252"/>
        <w:tab w:val="right" w:pos="8504"/>
      </w:tabs>
      <w:snapToGrid w:val="0"/>
    </w:pPr>
  </w:style>
  <w:style w:type="character" w:customStyle="1" w:styleId="a4">
    <w:name w:val="ヘッダー (文字)"/>
    <w:link w:val="a3"/>
    <w:uiPriority w:val="99"/>
    <w:rsid w:val="00E318AF"/>
    <w:rPr>
      <w:kern w:val="2"/>
      <w:sz w:val="21"/>
      <w:szCs w:val="24"/>
    </w:rPr>
  </w:style>
  <w:style w:type="paragraph" w:styleId="a5">
    <w:name w:val="footer"/>
    <w:basedOn w:val="a"/>
    <w:link w:val="a6"/>
    <w:uiPriority w:val="99"/>
    <w:unhideWhenUsed/>
    <w:rsid w:val="00E318AF"/>
    <w:pPr>
      <w:tabs>
        <w:tab w:val="center" w:pos="4252"/>
        <w:tab w:val="right" w:pos="8504"/>
      </w:tabs>
      <w:snapToGrid w:val="0"/>
    </w:pPr>
  </w:style>
  <w:style w:type="character" w:customStyle="1" w:styleId="a6">
    <w:name w:val="フッター (文字)"/>
    <w:link w:val="a5"/>
    <w:uiPriority w:val="99"/>
    <w:rsid w:val="00E318AF"/>
    <w:rPr>
      <w:kern w:val="2"/>
      <w:sz w:val="21"/>
      <w:szCs w:val="24"/>
    </w:rPr>
  </w:style>
  <w:style w:type="paragraph" w:styleId="a7">
    <w:name w:val="Balloon Text"/>
    <w:basedOn w:val="a"/>
    <w:link w:val="a8"/>
    <w:uiPriority w:val="99"/>
    <w:semiHidden/>
    <w:unhideWhenUsed/>
    <w:rsid w:val="00654B04"/>
    <w:rPr>
      <w:rFonts w:ascii="Arial" w:eastAsia="ＭＳ ゴシック" w:hAnsi="Arial"/>
      <w:sz w:val="18"/>
      <w:szCs w:val="18"/>
    </w:rPr>
  </w:style>
  <w:style w:type="character" w:customStyle="1" w:styleId="a8">
    <w:name w:val="吹き出し (文字)"/>
    <w:link w:val="a7"/>
    <w:uiPriority w:val="99"/>
    <w:semiHidden/>
    <w:rsid w:val="00654B0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852</Words>
  <Characters>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高齢者支援ハウス</vt:lpstr>
      <vt:lpstr>高齢者支援ハウス</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高齢者支援ハウス</dc:title>
  <dc:subject/>
  <dc:creator>fsas</dc:creator>
  <cp:keywords/>
  <cp:lastModifiedBy>朝倉　紀代子</cp:lastModifiedBy>
  <cp:revision>3</cp:revision>
  <cp:lastPrinted>2025-11-04T04:46:00Z</cp:lastPrinted>
  <dcterms:created xsi:type="dcterms:W3CDTF">2025-11-04T01:57:00Z</dcterms:created>
  <dcterms:modified xsi:type="dcterms:W3CDTF">2025-11-04T04:46:00Z</dcterms:modified>
</cp:coreProperties>
</file>