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7F" w:rsidRPr="009D38AC" w:rsidRDefault="00FF7461" w:rsidP="00FF7461">
      <w:pPr>
        <w:jc w:val="center"/>
        <w:rPr>
          <w:sz w:val="32"/>
          <w:szCs w:val="32"/>
        </w:rPr>
      </w:pPr>
      <w:r w:rsidRPr="009D38AC">
        <w:rPr>
          <w:rFonts w:hint="eastAsia"/>
          <w:sz w:val="32"/>
          <w:szCs w:val="32"/>
        </w:rPr>
        <w:t>町有財産売買契約書（案）</w:t>
      </w:r>
    </w:p>
    <w:p w:rsidR="00FF7461" w:rsidRDefault="00FF7461"/>
    <w:p w:rsidR="00FF7461" w:rsidRPr="00DF1EA5" w:rsidRDefault="00FF7461">
      <w:pPr>
        <w:rPr>
          <w:sz w:val="24"/>
          <w:szCs w:val="24"/>
        </w:rPr>
      </w:pPr>
      <w:r>
        <w:rPr>
          <w:rFonts w:hint="eastAsia"/>
        </w:rPr>
        <w:t xml:space="preserve">　</w:t>
      </w:r>
      <w:r w:rsidRPr="00DF1EA5">
        <w:rPr>
          <w:rFonts w:hint="eastAsia"/>
          <w:sz w:val="24"/>
          <w:szCs w:val="24"/>
        </w:rPr>
        <w:t>売主　香美町</w:t>
      </w:r>
      <w:r w:rsidR="001F798A" w:rsidRPr="00DF1EA5">
        <w:rPr>
          <w:rFonts w:hint="eastAsia"/>
          <w:sz w:val="24"/>
          <w:szCs w:val="24"/>
        </w:rPr>
        <w:t xml:space="preserve">　を甲とし、</w:t>
      </w:r>
      <w:r w:rsidRPr="00DF1EA5">
        <w:rPr>
          <w:rFonts w:hint="eastAsia"/>
          <w:sz w:val="24"/>
          <w:szCs w:val="24"/>
        </w:rPr>
        <w:t xml:space="preserve">買主　</w:t>
      </w:r>
      <w:r w:rsidR="001876FA">
        <w:rPr>
          <w:rFonts w:hint="eastAsia"/>
          <w:sz w:val="24"/>
          <w:szCs w:val="24"/>
        </w:rPr>
        <w:t xml:space="preserve">　　　　</w:t>
      </w:r>
      <w:r w:rsidRPr="00DF1EA5">
        <w:rPr>
          <w:rFonts w:hint="eastAsia"/>
          <w:sz w:val="24"/>
          <w:szCs w:val="24"/>
        </w:rPr>
        <w:t xml:space="preserve">　</w:t>
      </w:r>
      <w:r w:rsidR="00170A9F" w:rsidRPr="00DF1EA5">
        <w:rPr>
          <w:rFonts w:hint="eastAsia"/>
          <w:sz w:val="24"/>
          <w:szCs w:val="24"/>
        </w:rPr>
        <w:t>を</w:t>
      </w:r>
      <w:r w:rsidRPr="00DF1EA5">
        <w:rPr>
          <w:rFonts w:hint="eastAsia"/>
          <w:sz w:val="24"/>
          <w:szCs w:val="24"/>
        </w:rPr>
        <w:t>乙と</w:t>
      </w:r>
      <w:r w:rsidR="00170A9F" w:rsidRPr="00DF1EA5">
        <w:rPr>
          <w:rFonts w:hint="eastAsia"/>
          <w:sz w:val="24"/>
          <w:szCs w:val="24"/>
        </w:rPr>
        <w:t>して、</w:t>
      </w:r>
      <w:r w:rsidR="001C2E6D" w:rsidRPr="00DF1EA5">
        <w:rPr>
          <w:rFonts w:hint="eastAsia"/>
          <w:sz w:val="24"/>
          <w:szCs w:val="24"/>
        </w:rPr>
        <w:t>甲乙間において</w:t>
      </w:r>
      <w:r w:rsidRPr="00DF1EA5">
        <w:rPr>
          <w:rFonts w:hint="eastAsia"/>
          <w:sz w:val="24"/>
          <w:szCs w:val="24"/>
        </w:rPr>
        <w:t>次の条項により売買契約を</w:t>
      </w:r>
      <w:r w:rsidR="00C55AD9" w:rsidRPr="00DF1EA5">
        <w:rPr>
          <w:rFonts w:hint="eastAsia"/>
          <w:sz w:val="24"/>
          <w:szCs w:val="24"/>
        </w:rPr>
        <w:t>締結する。</w:t>
      </w:r>
    </w:p>
    <w:p w:rsidR="00FF7461" w:rsidRPr="00DF1EA5" w:rsidRDefault="00FF7461">
      <w:pPr>
        <w:rPr>
          <w:sz w:val="24"/>
          <w:szCs w:val="24"/>
        </w:rPr>
      </w:pPr>
    </w:p>
    <w:p w:rsidR="00FF7461" w:rsidRPr="00DF1EA5" w:rsidRDefault="00751BC2">
      <w:pPr>
        <w:rPr>
          <w:sz w:val="24"/>
          <w:szCs w:val="24"/>
        </w:rPr>
      </w:pPr>
      <w:r w:rsidRPr="00DF1EA5">
        <w:rPr>
          <w:rFonts w:hint="eastAsia"/>
          <w:sz w:val="24"/>
          <w:szCs w:val="24"/>
        </w:rPr>
        <w:t>（売買物件</w:t>
      </w:r>
      <w:r w:rsidR="00170A9F" w:rsidRPr="00DF1EA5">
        <w:rPr>
          <w:rFonts w:hint="eastAsia"/>
          <w:sz w:val="24"/>
          <w:szCs w:val="24"/>
        </w:rPr>
        <w:t>及び売買代金</w:t>
      </w:r>
      <w:r w:rsidRPr="00DF1EA5">
        <w:rPr>
          <w:rFonts w:hint="eastAsia"/>
          <w:sz w:val="24"/>
          <w:szCs w:val="24"/>
        </w:rPr>
        <w:t>）</w:t>
      </w:r>
    </w:p>
    <w:p w:rsidR="00FF7461" w:rsidRPr="00FF7461" w:rsidRDefault="00751BC2" w:rsidP="0079256A">
      <w:pPr>
        <w:ind w:left="272" w:hangingChars="100" w:hanging="272"/>
        <w:rPr>
          <w:sz w:val="22"/>
        </w:rPr>
      </w:pPr>
      <w:r w:rsidRPr="00B84FEF">
        <w:rPr>
          <w:rFonts w:hint="eastAsia"/>
          <w:b/>
          <w:sz w:val="24"/>
          <w:szCs w:val="24"/>
        </w:rPr>
        <w:t>第１条</w:t>
      </w:r>
      <w:r w:rsidRPr="00DF1EA5">
        <w:rPr>
          <w:rFonts w:hint="eastAsia"/>
          <w:sz w:val="24"/>
          <w:szCs w:val="24"/>
        </w:rPr>
        <w:t xml:space="preserve">　</w:t>
      </w:r>
      <w:r w:rsidR="00170A9F" w:rsidRPr="00DF1EA5">
        <w:rPr>
          <w:rFonts w:hint="eastAsia"/>
          <w:sz w:val="24"/>
          <w:szCs w:val="24"/>
        </w:rPr>
        <w:t>甲は、</w:t>
      </w:r>
      <w:r w:rsidR="00027863" w:rsidRPr="00DF1EA5">
        <w:rPr>
          <w:rFonts w:hint="eastAsia"/>
          <w:sz w:val="24"/>
          <w:szCs w:val="24"/>
        </w:rPr>
        <w:t>その所有する次に掲げる物件（以下「売買物件」という。）を、金　　　　　　　　円をもって乙に売り渡す。</w:t>
      </w:r>
    </w:p>
    <w:p w:rsidR="00FF7461" w:rsidRPr="00FF7461" w:rsidRDefault="00027863" w:rsidP="00763390">
      <w:pPr>
        <w:rPr>
          <w:sz w:val="22"/>
        </w:rPr>
      </w:pPr>
      <w:r>
        <w:rPr>
          <w:rFonts w:hint="eastAsia"/>
          <w:sz w:val="22"/>
        </w:rPr>
        <w:t>（物件の表示）</w:t>
      </w:r>
    </w:p>
    <w:tbl>
      <w:tblPr>
        <w:tblStyle w:val="a3"/>
        <w:tblW w:w="9158" w:type="dxa"/>
        <w:tblInd w:w="-5" w:type="dxa"/>
        <w:tblLook w:val="04A0" w:firstRow="1" w:lastRow="0" w:firstColumn="1" w:lastColumn="0" w:noHBand="0" w:noVBand="1"/>
      </w:tblPr>
      <w:tblGrid>
        <w:gridCol w:w="6748"/>
        <w:gridCol w:w="723"/>
        <w:gridCol w:w="1687"/>
      </w:tblGrid>
      <w:tr w:rsidR="00763390" w:rsidTr="00E0436E">
        <w:tc>
          <w:tcPr>
            <w:tcW w:w="6748" w:type="dxa"/>
          </w:tcPr>
          <w:p w:rsidR="00027863" w:rsidRDefault="00027863" w:rsidP="00027863">
            <w:pPr>
              <w:jc w:val="center"/>
              <w:rPr>
                <w:sz w:val="22"/>
              </w:rPr>
            </w:pPr>
            <w:r>
              <w:rPr>
                <w:rFonts w:hint="eastAsia"/>
                <w:sz w:val="22"/>
              </w:rPr>
              <w:t>所　在　地　番</w:t>
            </w:r>
          </w:p>
        </w:tc>
        <w:tc>
          <w:tcPr>
            <w:tcW w:w="723" w:type="dxa"/>
          </w:tcPr>
          <w:p w:rsidR="00027863" w:rsidRDefault="00027863" w:rsidP="00027863">
            <w:pPr>
              <w:jc w:val="center"/>
              <w:rPr>
                <w:sz w:val="22"/>
              </w:rPr>
            </w:pPr>
            <w:r>
              <w:rPr>
                <w:rFonts w:hint="eastAsia"/>
                <w:sz w:val="22"/>
              </w:rPr>
              <w:t>地目</w:t>
            </w:r>
          </w:p>
        </w:tc>
        <w:tc>
          <w:tcPr>
            <w:tcW w:w="1687" w:type="dxa"/>
          </w:tcPr>
          <w:p w:rsidR="00027863" w:rsidRDefault="00EE3CDE" w:rsidP="00027863">
            <w:pPr>
              <w:jc w:val="center"/>
              <w:rPr>
                <w:sz w:val="22"/>
              </w:rPr>
            </w:pPr>
            <w:r>
              <w:rPr>
                <w:rFonts w:hint="eastAsia"/>
                <w:sz w:val="22"/>
              </w:rPr>
              <w:t>公簿地積</w:t>
            </w:r>
          </w:p>
        </w:tc>
      </w:tr>
      <w:tr w:rsidR="00763390" w:rsidTr="00E0436E">
        <w:trPr>
          <w:trHeight w:val="345"/>
        </w:trPr>
        <w:tc>
          <w:tcPr>
            <w:tcW w:w="6748" w:type="dxa"/>
          </w:tcPr>
          <w:p w:rsidR="00027863" w:rsidRDefault="00027863" w:rsidP="00E0436E">
            <w:pPr>
              <w:rPr>
                <w:sz w:val="22"/>
              </w:rPr>
            </w:pPr>
            <w:r>
              <w:rPr>
                <w:rFonts w:hint="eastAsia"/>
                <w:sz w:val="22"/>
              </w:rPr>
              <w:t>美方郡香美町村岡区高井</w:t>
            </w:r>
            <w:r w:rsidR="00E0436E">
              <w:rPr>
                <w:rFonts w:hint="eastAsia"/>
                <w:sz w:val="22"/>
              </w:rPr>
              <w:t>字下大仙</w:t>
            </w:r>
            <w:r w:rsidR="00E0436E">
              <w:rPr>
                <w:rFonts w:hint="eastAsia"/>
                <w:sz w:val="22"/>
              </w:rPr>
              <w:t>366</w:t>
            </w:r>
            <w:r>
              <w:rPr>
                <w:rFonts w:hint="eastAsia"/>
                <w:sz w:val="22"/>
              </w:rPr>
              <w:t>番地の</w:t>
            </w:r>
            <w:r w:rsidR="001876FA">
              <w:rPr>
                <w:rFonts w:hint="eastAsia"/>
                <w:sz w:val="22"/>
              </w:rPr>
              <w:t xml:space="preserve">　　</w:t>
            </w:r>
            <w:r w:rsidR="00763390">
              <w:rPr>
                <w:rFonts w:hint="eastAsia"/>
                <w:sz w:val="22"/>
              </w:rPr>
              <w:t>（</w:t>
            </w:r>
            <w:r w:rsidR="001876FA">
              <w:rPr>
                <w:rFonts w:hint="eastAsia"/>
                <w:sz w:val="22"/>
              </w:rPr>
              <w:t xml:space="preserve">　</w:t>
            </w:r>
            <w:r w:rsidR="00763390">
              <w:rPr>
                <w:rFonts w:hint="eastAsia"/>
                <w:sz w:val="22"/>
              </w:rPr>
              <w:t>区画）</w:t>
            </w:r>
          </w:p>
        </w:tc>
        <w:tc>
          <w:tcPr>
            <w:tcW w:w="723" w:type="dxa"/>
          </w:tcPr>
          <w:p w:rsidR="00027863" w:rsidRDefault="00027863" w:rsidP="00027863">
            <w:pPr>
              <w:jc w:val="center"/>
              <w:rPr>
                <w:sz w:val="22"/>
              </w:rPr>
            </w:pPr>
            <w:r>
              <w:rPr>
                <w:rFonts w:hint="eastAsia"/>
                <w:sz w:val="22"/>
              </w:rPr>
              <w:t>宅地</w:t>
            </w:r>
          </w:p>
        </w:tc>
        <w:tc>
          <w:tcPr>
            <w:tcW w:w="1687" w:type="dxa"/>
          </w:tcPr>
          <w:p w:rsidR="00027863" w:rsidRDefault="00763390" w:rsidP="00763390">
            <w:pPr>
              <w:jc w:val="center"/>
              <w:rPr>
                <w:sz w:val="22"/>
              </w:rPr>
            </w:pPr>
            <w:r>
              <w:rPr>
                <w:rFonts w:hint="eastAsia"/>
                <w:sz w:val="22"/>
              </w:rPr>
              <w:t xml:space="preserve">　　　</w:t>
            </w:r>
            <w:r w:rsidR="00027863">
              <w:rPr>
                <w:rFonts w:hint="eastAsia"/>
                <w:sz w:val="22"/>
              </w:rPr>
              <w:t>㎡</w:t>
            </w:r>
          </w:p>
        </w:tc>
      </w:tr>
    </w:tbl>
    <w:p w:rsidR="00FF7461" w:rsidRPr="00DF1EA5" w:rsidRDefault="00FF7461">
      <w:pPr>
        <w:rPr>
          <w:sz w:val="24"/>
          <w:szCs w:val="24"/>
        </w:rPr>
      </w:pPr>
    </w:p>
    <w:p w:rsidR="00FF7461" w:rsidRPr="00DF1EA5" w:rsidRDefault="00027863">
      <w:pPr>
        <w:rPr>
          <w:sz w:val="24"/>
          <w:szCs w:val="24"/>
        </w:rPr>
      </w:pPr>
      <w:r w:rsidRPr="00DF1EA5">
        <w:rPr>
          <w:rFonts w:hint="eastAsia"/>
          <w:sz w:val="24"/>
          <w:szCs w:val="24"/>
        </w:rPr>
        <w:t>（契約保証金）</w:t>
      </w:r>
    </w:p>
    <w:p w:rsidR="00FF7461" w:rsidRPr="00DF1EA5" w:rsidRDefault="00027863" w:rsidP="002C3103">
      <w:pPr>
        <w:ind w:left="272" w:hangingChars="100" w:hanging="272"/>
        <w:rPr>
          <w:sz w:val="24"/>
          <w:szCs w:val="24"/>
        </w:rPr>
      </w:pPr>
      <w:r w:rsidRPr="00B84FEF">
        <w:rPr>
          <w:rFonts w:hint="eastAsia"/>
          <w:b/>
          <w:sz w:val="24"/>
          <w:szCs w:val="24"/>
        </w:rPr>
        <w:t>第２条</w:t>
      </w:r>
      <w:r w:rsidRPr="00DF1EA5">
        <w:rPr>
          <w:rFonts w:hint="eastAsia"/>
          <w:sz w:val="24"/>
          <w:szCs w:val="24"/>
        </w:rPr>
        <w:t xml:space="preserve">　</w:t>
      </w:r>
      <w:r w:rsidR="00763390" w:rsidRPr="00DF1EA5">
        <w:rPr>
          <w:rFonts w:hint="eastAsia"/>
          <w:sz w:val="24"/>
          <w:szCs w:val="24"/>
        </w:rPr>
        <w:t>この土地の売買に関する契約保証金の額は、</w:t>
      </w:r>
      <w:r w:rsidR="002C3103" w:rsidRPr="00DF1EA5">
        <w:rPr>
          <w:rFonts w:hint="eastAsia"/>
          <w:sz w:val="24"/>
          <w:szCs w:val="24"/>
        </w:rPr>
        <w:t>売買物件の売買代金の</w:t>
      </w:r>
      <w:r w:rsidR="002C3103" w:rsidRPr="00DF1EA5">
        <w:rPr>
          <w:rFonts w:hint="eastAsia"/>
          <w:sz w:val="24"/>
          <w:szCs w:val="24"/>
        </w:rPr>
        <w:t>100</w:t>
      </w:r>
      <w:r w:rsidR="002C3103" w:rsidRPr="00DF1EA5">
        <w:rPr>
          <w:rFonts w:hint="eastAsia"/>
          <w:sz w:val="24"/>
          <w:szCs w:val="24"/>
        </w:rPr>
        <w:t>分の</w:t>
      </w:r>
      <w:r w:rsidR="002C3103" w:rsidRPr="00DF1EA5">
        <w:rPr>
          <w:rFonts w:hint="eastAsia"/>
          <w:sz w:val="24"/>
          <w:szCs w:val="24"/>
        </w:rPr>
        <w:t>10</w:t>
      </w:r>
      <w:r w:rsidR="002C3103" w:rsidRPr="00DF1EA5">
        <w:rPr>
          <w:rFonts w:hint="eastAsia"/>
          <w:sz w:val="24"/>
          <w:szCs w:val="24"/>
        </w:rPr>
        <w:t>以上の額とする。</w:t>
      </w:r>
    </w:p>
    <w:p w:rsidR="00FF7461" w:rsidRPr="00DF1EA5" w:rsidRDefault="00FF7461">
      <w:pPr>
        <w:rPr>
          <w:sz w:val="24"/>
          <w:szCs w:val="24"/>
        </w:rPr>
      </w:pPr>
    </w:p>
    <w:p w:rsidR="00FF7461" w:rsidRPr="00DF1EA5" w:rsidRDefault="002C3103">
      <w:pPr>
        <w:rPr>
          <w:sz w:val="24"/>
          <w:szCs w:val="24"/>
        </w:rPr>
      </w:pPr>
      <w:r w:rsidRPr="00DF1EA5">
        <w:rPr>
          <w:rFonts w:hint="eastAsia"/>
          <w:sz w:val="24"/>
          <w:szCs w:val="24"/>
        </w:rPr>
        <w:t>（契約保証金の納入）</w:t>
      </w:r>
    </w:p>
    <w:p w:rsidR="00FF7461" w:rsidRPr="00DF1EA5" w:rsidRDefault="002C3103" w:rsidP="002C3103">
      <w:pPr>
        <w:ind w:left="272" w:hangingChars="100" w:hanging="272"/>
        <w:rPr>
          <w:sz w:val="24"/>
          <w:szCs w:val="24"/>
        </w:rPr>
      </w:pPr>
      <w:r w:rsidRPr="00B84FEF">
        <w:rPr>
          <w:rFonts w:hint="eastAsia"/>
          <w:b/>
          <w:sz w:val="24"/>
          <w:szCs w:val="24"/>
        </w:rPr>
        <w:t>第３条</w:t>
      </w:r>
      <w:r w:rsidRPr="00DF1EA5">
        <w:rPr>
          <w:rFonts w:hint="eastAsia"/>
          <w:sz w:val="24"/>
          <w:szCs w:val="24"/>
        </w:rPr>
        <w:t xml:space="preserve">　乙は、この契約締結と同時に前条に定める契約保証金を甲に納付しなければならない。</w:t>
      </w:r>
    </w:p>
    <w:p w:rsidR="00FF7461" w:rsidRPr="00DF1EA5" w:rsidRDefault="002C3103">
      <w:pPr>
        <w:rPr>
          <w:sz w:val="24"/>
          <w:szCs w:val="24"/>
        </w:rPr>
      </w:pPr>
      <w:r w:rsidRPr="00DF1EA5">
        <w:rPr>
          <w:rFonts w:hint="eastAsia"/>
          <w:sz w:val="24"/>
          <w:szCs w:val="24"/>
        </w:rPr>
        <w:t>２　前条の保証金には、利息は付さない。</w:t>
      </w:r>
    </w:p>
    <w:p w:rsidR="00FF7461" w:rsidRPr="00DF1EA5" w:rsidRDefault="00FF7461">
      <w:pPr>
        <w:rPr>
          <w:sz w:val="24"/>
          <w:szCs w:val="24"/>
        </w:rPr>
      </w:pPr>
    </w:p>
    <w:p w:rsidR="002C3103" w:rsidRPr="00DF1EA5" w:rsidRDefault="002C3103">
      <w:pPr>
        <w:rPr>
          <w:sz w:val="24"/>
          <w:szCs w:val="24"/>
        </w:rPr>
      </w:pPr>
      <w:r w:rsidRPr="00DF1EA5">
        <w:rPr>
          <w:rFonts w:hint="eastAsia"/>
          <w:sz w:val="24"/>
          <w:szCs w:val="24"/>
        </w:rPr>
        <w:t>（契約保証金の帰属）</w:t>
      </w:r>
    </w:p>
    <w:p w:rsidR="00FF7461" w:rsidRPr="00DF1EA5" w:rsidRDefault="002C3103" w:rsidP="001060D7">
      <w:pPr>
        <w:ind w:left="272" w:hangingChars="100" w:hanging="272"/>
        <w:rPr>
          <w:sz w:val="24"/>
          <w:szCs w:val="24"/>
        </w:rPr>
      </w:pPr>
      <w:r w:rsidRPr="00B84FEF">
        <w:rPr>
          <w:rFonts w:hint="eastAsia"/>
          <w:b/>
          <w:sz w:val="24"/>
          <w:szCs w:val="24"/>
        </w:rPr>
        <w:t>第４条</w:t>
      </w:r>
      <w:r w:rsidRPr="00DF1EA5">
        <w:rPr>
          <w:rFonts w:hint="eastAsia"/>
          <w:sz w:val="24"/>
          <w:szCs w:val="24"/>
        </w:rPr>
        <w:t xml:space="preserve">　甲が、売買</w:t>
      </w:r>
      <w:r w:rsidR="005F6829">
        <w:rPr>
          <w:rFonts w:hint="eastAsia"/>
          <w:sz w:val="24"/>
          <w:szCs w:val="24"/>
        </w:rPr>
        <w:t>物件</w:t>
      </w:r>
      <w:r w:rsidRPr="00DF1EA5">
        <w:rPr>
          <w:rFonts w:hint="eastAsia"/>
          <w:sz w:val="24"/>
          <w:szCs w:val="24"/>
        </w:rPr>
        <w:t>の引き渡しまでに第</w:t>
      </w:r>
      <w:r w:rsidR="005F6829">
        <w:rPr>
          <w:rFonts w:hint="eastAsia"/>
          <w:sz w:val="24"/>
          <w:szCs w:val="24"/>
        </w:rPr>
        <w:t>12</w:t>
      </w:r>
      <w:r w:rsidRPr="00DF1EA5">
        <w:rPr>
          <w:rFonts w:hint="eastAsia"/>
          <w:sz w:val="24"/>
          <w:szCs w:val="24"/>
        </w:rPr>
        <w:t>条の規定によりこの契約</w:t>
      </w:r>
      <w:r w:rsidR="001060D7" w:rsidRPr="00DF1EA5">
        <w:rPr>
          <w:rFonts w:hint="eastAsia"/>
          <w:sz w:val="24"/>
          <w:szCs w:val="24"/>
        </w:rPr>
        <w:t>を解除したときは、前条第１項の規定により納入された契約保証金（以下「契約保証金」という。）は、甲に帰属する。ただし、甲がやむを得ない事情があると認めた場合は、この限りでない。</w:t>
      </w:r>
    </w:p>
    <w:p w:rsidR="002C3103" w:rsidRPr="00DF1EA5" w:rsidRDefault="002C3103">
      <w:pPr>
        <w:rPr>
          <w:sz w:val="24"/>
          <w:szCs w:val="24"/>
        </w:rPr>
      </w:pPr>
    </w:p>
    <w:p w:rsidR="002C3103" w:rsidRPr="00DF1EA5" w:rsidRDefault="001060D7">
      <w:pPr>
        <w:rPr>
          <w:sz w:val="24"/>
          <w:szCs w:val="24"/>
        </w:rPr>
      </w:pPr>
      <w:r w:rsidRPr="00DF1EA5">
        <w:rPr>
          <w:rFonts w:hint="eastAsia"/>
          <w:sz w:val="24"/>
          <w:szCs w:val="24"/>
        </w:rPr>
        <w:t>（代金の支払等）</w:t>
      </w:r>
    </w:p>
    <w:p w:rsidR="002C3103" w:rsidRPr="00DF1EA5" w:rsidRDefault="001060D7" w:rsidP="00653E51">
      <w:pPr>
        <w:ind w:left="272" w:hangingChars="100" w:hanging="272"/>
        <w:rPr>
          <w:sz w:val="24"/>
          <w:szCs w:val="24"/>
        </w:rPr>
      </w:pPr>
      <w:r w:rsidRPr="00B84FEF">
        <w:rPr>
          <w:rFonts w:hint="eastAsia"/>
          <w:b/>
          <w:sz w:val="24"/>
          <w:szCs w:val="24"/>
        </w:rPr>
        <w:t>第５条</w:t>
      </w:r>
      <w:r w:rsidRPr="00DF1EA5">
        <w:rPr>
          <w:rFonts w:hint="eastAsia"/>
          <w:sz w:val="24"/>
          <w:szCs w:val="24"/>
        </w:rPr>
        <w:t xml:space="preserve">　乙は、第</w:t>
      </w:r>
      <w:r w:rsidR="00653E51" w:rsidRPr="00DF1EA5">
        <w:rPr>
          <w:rFonts w:hint="eastAsia"/>
          <w:sz w:val="24"/>
          <w:szCs w:val="24"/>
        </w:rPr>
        <w:t>１条に定める売買代金と契約保証金との差額を所定の納付書に記載した期日までに、甲の発行する</w:t>
      </w:r>
      <w:r w:rsidR="00C06006">
        <w:rPr>
          <w:rFonts w:hint="eastAsia"/>
          <w:sz w:val="24"/>
          <w:szCs w:val="24"/>
        </w:rPr>
        <w:t>納付</w:t>
      </w:r>
      <w:r w:rsidR="00653E51" w:rsidRPr="00DF1EA5">
        <w:rPr>
          <w:rFonts w:hint="eastAsia"/>
          <w:sz w:val="24"/>
          <w:szCs w:val="24"/>
        </w:rPr>
        <w:t>通知書により甲に支払わなければならない。</w:t>
      </w:r>
    </w:p>
    <w:p w:rsidR="002C3103" w:rsidRPr="00DF1EA5" w:rsidRDefault="009F3153" w:rsidP="009F3153">
      <w:pPr>
        <w:ind w:left="271" w:hangingChars="100" w:hanging="271"/>
        <w:rPr>
          <w:sz w:val="24"/>
          <w:szCs w:val="24"/>
        </w:rPr>
      </w:pPr>
      <w:r w:rsidRPr="00DF1EA5">
        <w:rPr>
          <w:rFonts w:hint="eastAsia"/>
          <w:sz w:val="24"/>
          <w:szCs w:val="24"/>
        </w:rPr>
        <w:t>２　甲は、乙が前項に定める義務を履行</w:t>
      </w:r>
      <w:r w:rsidR="00AA6B5D">
        <w:rPr>
          <w:rFonts w:hint="eastAsia"/>
          <w:sz w:val="24"/>
          <w:szCs w:val="24"/>
        </w:rPr>
        <w:t>したときは</w:t>
      </w:r>
      <w:r w:rsidRPr="00DF1EA5">
        <w:rPr>
          <w:rFonts w:hint="eastAsia"/>
          <w:sz w:val="24"/>
          <w:szCs w:val="24"/>
        </w:rPr>
        <w:t>、契約保証金を売買代金に充当するものとする。</w:t>
      </w:r>
    </w:p>
    <w:p w:rsidR="002C3103" w:rsidRPr="00DF1EA5" w:rsidRDefault="002C3103">
      <w:pPr>
        <w:rPr>
          <w:sz w:val="24"/>
          <w:szCs w:val="24"/>
        </w:rPr>
      </w:pPr>
    </w:p>
    <w:p w:rsidR="002C3103" w:rsidRPr="00DF1EA5" w:rsidRDefault="00B203AA">
      <w:pPr>
        <w:rPr>
          <w:sz w:val="24"/>
          <w:szCs w:val="24"/>
        </w:rPr>
      </w:pPr>
      <w:r w:rsidRPr="00DF1EA5">
        <w:rPr>
          <w:rFonts w:hint="eastAsia"/>
          <w:sz w:val="24"/>
          <w:szCs w:val="24"/>
        </w:rPr>
        <w:t>（遅延利息）</w:t>
      </w:r>
    </w:p>
    <w:p w:rsidR="002C3103" w:rsidRPr="00DF1EA5" w:rsidRDefault="00B203AA" w:rsidP="00B203AA">
      <w:pPr>
        <w:ind w:left="272" w:hangingChars="100" w:hanging="272"/>
        <w:rPr>
          <w:sz w:val="24"/>
          <w:szCs w:val="24"/>
        </w:rPr>
      </w:pPr>
      <w:r w:rsidRPr="00B84FEF">
        <w:rPr>
          <w:rFonts w:hint="eastAsia"/>
          <w:b/>
          <w:sz w:val="24"/>
          <w:szCs w:val="24"/>
        </w:rPr>
        <w:t>第６条</w:t>
      </w:r>
      <w:r w:rsidRPr="00DF1EA5">
        <w:rPr>
          <w:rFonts w:hint="eastAsia"/>
          <w:sz w:val="24"/>
          <w:szCs w:val="24"/>
        </w:rPr>
        <w:t xml:space="preserve">　乙は、第５条の代金を前条第１項の納付期日までに納入できないときは、あらかじめ甲に届け出るものとし、</w:t>
      </w:r>
      <w:r w:rsidR="00126808" w:rsidRPr="00DF1EA5">
        <w:rPr>
          <w:rFonts w:hint="eastAsia"/>
          <w:sz w:val="24"/>
          <w:szCs w:val="24"/>
        </w:rPr>
        <w:t>その承認を得た場合は、当該</w:t>
      </w:r>
      <w:r w:rsidR="00126808" w:rsidRPr="00DF1EA5">
        <w:rPr>
          <w:rFonts w:hint="eastAsia"/>
          <w:sz w:val="24"/>
          <w:szCs w:val="24"/>
        </w:rPr>
        <w:lastRenderedPageBreak/>
        <w:t>納入期日の翌日から納入</w:t>
      </w:r>
      <w:r w:rsidR="001C2E6D" w:rsidRPr="00DF1EA5">
        <w:rPr>
          <w:rFonts w:hint="eastAsia"/>
          <w:sz w:val="24"/>
          <w:szCs w:val="24"/>
        </w:rPr>
        <w:t>の</w:t>
      </w:r>
      <w:r w:rsidR="00126808" w:rsidRPr="00DF1EA5">
        <w:rPr>
          <w:rFonts w:hint="eastAsia"/>
          <w:sz w:val="24"/>
          <w:szCs w:val="24"/>
        </w:rPr>
        <w:t>日までの日数に応じ、年</w:t>
      </w:r>
      <w:r w:rsidR="00126808" w:rsidRPr="00DF1EA5">
        <w:rPr>
          <w:rFonts w:hint="eastAsia"/>
          <w:sz w:val="24"/>
          <w:szCs w:val="24"/>
        </w:rPr>
        <w:t>10.75</w:t>
      </w:r>
      <w:r w:rsidR="00126808" w:rsidRPr="00DF1EA5">
        <w:rPr>
          <w:rFonts w:hint="eastAsia"/>
          <w:sz w:val="24"/>
          <w:szCs w:val="24"/>
        </w:rPr>
        <w:t>％の利息で計算した遅延利息を、甲の発行する納付通知書により、甲の指定する金融機関に納入しなければ</w:t>
      </w:r>
      <w:r w:rsidR="00F50675" w:rsidRPr="00DF1EA5">
        <w:rPr>
          <w:rFonts w:hint="eastAsia"/>
          <w:sz w:val="24"/>
          <w:szCs w:val="24"/>
        </w:rPr>
        <w:t>ならない。</w:t>
      </w:r>
    </w:p>
    <w:p w:rsidR="002C3103" w:rsidRPr="00DF1EA5" w:rsidRDefault="002C3103">
      <w:pPr>
        <w:rPr>
          <w:sz w:val="24"/>
          <w:szCs w:val="24"/>
        </w:rPr>
      </w:pPr>
    </w:p>
    <w:p w:rsidR="00126808" w:rsidRPr="00DF1EA5" w:rsidRDefault="00F50675">
      <w:pPr>
        <w:rPr>
          <w:sz w:val="24"/>
          <w:szCs w:val="24"/>
        </w:rPr>
      </w:pPr>
      <w:r w:rsidRPr="00DF1EA5">
        <w:rPr>
          <w:rFonts w:hint="eastAsia"/>
          <w:sz w:val="24"/>
          <w:szCs w:val="24"/>
        </w:rPr>
        <w:t>（所有権の移転及び売買物件の</w:t>
      </w:r>
      <w:r w:rsidR="009823CC">
        <w:rPr>
          <w:rFonts w:hint="eastAsia"/>
          <w:sz w:val="24"/>
          <w:szCs w:val="24"/>
        </w:rPr>
        <w:t>引渡し</w:t>
      </w:r>
      <w:r w:rsidRPr="00DF1EA5">
        <w:rPr>
          <w:rFonts w:hint="eastAsia"/>
          <w:sz w:val="24"/>
          <w:szCs w:val="24"/>
        </w:rPr>
        <w:t>）</w:t>
      </w:r>
    </w:p>
    <w:p w:rsidR="00126808" w:rsidRPr="00DF1EA5" w:rsidRDefault="00F50675" w:rsidP="00F50675">
      <w:pPr>
        <w:ind w:left="272" w:hangingChars="100" w:hanging="272"/>
        <w:rPr>
          <w:sz w:val="24"/>
          <w:szCs w:val="24"/>
        </w:rPr>
      </w:pPr>
      <w:r w:rsidRPr="00B84FEF">
        <w:rPr>
          <w:rFonts w:hint="eastAsia"/>
          <w:b/>
          <w:sz w:val="24"/>
          <w:szCs w:val="24"/>
        </w:rPr>
        <w:t>第７条</w:t>
      </w:r>
      <w:r w:rsidRPr="00DF1EA5">
        <w:rPr>
          <w:rFonts w:hint="eastAsia"/>
          <w:sz w:val="24"/>
          <w:szCs w:val="24"/>
        </w:rPr>
        <w:t xml:space="preserve">　売買物件の所有権</w:t>
      </w:r>
      <w:r w:rsidR="00C06006">
        <w:rPr>
          <w:rFonts w:hint="eastAsia"/>
          <w:sz w:val="24"/>
          <w:szCs w:val="24"/>
        </w:rPr>
        <w:t>は</w:t>
      </w:r>
      <w:r w:rsidRPr="00DF1EA5">
        <w:rPr>
          <w:rFonts w:hint="eastAsia"/>
          <w:sz w:val="24"/>
          <w:szCs w:val="24"/>
        </w:rPr>
        <w:t>、乙が第５条の代金の支払いを完了したときに、甲から乙に移転するものとする。</w:t>
      </w:r>
    </w:p>
    <w:p w:rsidR="00126808" w:rsidRPr="00DF1EA5" w:rsidRDefault="00F50675" w:rsidP="00F50675">
      <w:pPr>
        <w:ind w:left="271" w:hangingChars="100" w:hanging="271"/>
        <w:rPr>
          <w:sz w:val="24"/>
          <w:szCs w:val="24"/>
        </w:rPr>
      </w:pPr>
      <w:r w:rsidRPr="00DF1EA5">
        <w:rPr>
          <w:rFonts w:hint="eastAsia"/>
          <w:sz w:val="24"/>
          <w:szCs w:val="24"/>
        </w:rPr>
        <w:t>２　甲は、前項の規定による所有権移転後に、売買物件を</w:t>
      </w:r>
      <w:r w:rsidR="009823CC">
        <w:rPr>
          <w:rFonts w:hint="eastAsia"/>
          <w:sz w:val="24"/>
          <w:szCs w:val="24"/>
        </w:rPr>
        <w:t>引渡し</w:t>
      </w:r>
      <w:r w:rsidRPr="00DF1EA5">
        <w:rPr>
          <w:rFonts w:hint="eastAsia"/>
          <w:sz w:val="24"/>
          <w:szCs w:val="24"/>
        </w:rPr>
        <w:t>時の現状で乙に引き渡す。</w:t>
      </w:r>
    </w:p>
    <w:p w:rsidR="00126808" w:rsidRPr="009823CC" w:rsidRDefault="00126808">
      <w:pPr>
        <w:rPr>
          <w:sz w:val="24"/>
          <w:szCs w:val="24"/>
        </w:rPr>
      </w:pPr>
    </w:p>
    <w:p w:rsidR="00126808" w:rsidRPr="00DF1EA5" w:rsidRDefault="00F50675">
      <w:pPr>
        <w:rPr>
          <w:sz w:val="24"/>
          <w:szCs w:val="24"/>
        </w:rPr>
      </w:pPr>
      <w:r w:rsidRPr="00DF1EA5">
        <w:rPr>
          <w:rFonts w:hint="eastAsia"/>
          <w:sz w:val="24"/>
          <w:szCs w:val="24"/>
        </w:rPr>
        <w:t>（所有権の</w:t>
      </w:r>
      <w:r w:rsidR="00E22D28" w:rsidRPr="00DF1EA5">
        <w:rPr>
          <w:rFonts w:hint="eastAsia"/>
          <w:sz w:val="24"/>
          <w:szCs w:val="24"/>
        </w:rPr>
        <w:t>移転登記）</w:t>
      </w:r>
    </w:p>
    <w:p w:rsidR="00F50675" w:rsidRPr="00DF1EA5" w:rsidRDefault="00E22D28" w:rsidP="00E22D28">
      <w:pPr>
        <w:ind w:left="272" w:hangingChars="100" w:hanging="272"/>
        <w:rPr>
          <w:sz w:val="24"/>
          <w:szCs w:val="24"/>
        </w:rPr>
      </w:pPr>
      <w:r w:rsidRPr="00B84FEF">
        <w:rPr>
          <w:rFonts w:hint="eastAsia"/>
          <w:b/>
          <w:sz w:val="24"/>
          <w:szCs w:val="24"/>
        </w:rPr>
        <w:t>第８条</w:t>
      </w:r>
      <w:r w:rsidRPr="00DF1EA5">
        <w:rPr>
          <w:rFonts w:hint="eastAsia"/>
          <w:sz w:val="24"/>
          <w:szCs w:val="24"/>
        </w:rPr>
        <w:t xml:space="preserve">　乙は、前条第１項の規定により売買物件の所有権が移転した後、速やかに甲に対し土地の所有権の移転登記を請求するものとし、甲は、その請求により遅延なく土地の所有権の移転登記を嘱託するものとする。</w:t>
      </w:r>
    </w:p>
    <w:p w:rsidR="00F50675" w:rsidRPr="00DF1EA5" w:rsidRDefault="00E22D28">
      <w:pPr>
        <w:rPr>
          <w:sz w:val="24"/>
          <w:szCs w:val="24"/>
        </w:rPr>
      </w:pPr>
      <w:r w:rsidRPr="00DF1EA5">
        <w:rPr>
          <w:rFonts w:hint="eastAsia"/>
          <w:sz w:val="24"/>
          <w:szCs w:val="24"/>
        </w:rPr>
        <w:t>２　前項の所有権の移転登記に要する費用は、乙の負担とする。</w:t>
      </w:r>
    </w:p>
    <w:p w:rsidR="00F50675" w:rsidRDefault="00F50675">
      <w:pPr>
        <w:rPr>
          <w:sz w:val="24"/>
          <w:szCs w:val="24"/>
        </w:rPr>
      </w:pPr>
    </w:p>
    <w:p w:rsidR="00D03483" w:rsidRDefault="00322955">
      <w:pPr>
        <w:rPr>
          <w:sz w:val="24"/>
          <w:szCs w:val="24"/>
        </w:rPr>
      </w:pPr>
      <w:r>
        <w:rPr>
          <w:rFonts w:hint="eastAsia"/>
          <w:sz w:val="24"/>
          <w:szCs w:val="24"/>
        </w:rPr>
        <w:t>（</w:t>
      </w:r>
      <w:r w:rsidR="00AA6B5D">
        <w:rPr>
          <w:rFonts w:hint="eastAsia"/>
          <w:sz w:val="24"/>
          <w:szCs w:val="24"/>
        </w:rPr>
        <w:t>用途</w:t>
      </w:r>
      <w:r>
        <w:rPr>
          <w:rFonts w:hint="eastAsia"/>
          <w:sz w:val="24"/>
          <w:szCs w:val="24"/>
        </w:rPr>
        <w:t>指定</w:t>
      </w:r>
      <w:r w:rsidR="0037460D">
        <w:rPr>
          <w:rFonts w:hint="eastAsia"/>
          <w:sz w:val="24"/>
          <w:szCs w:val="24"/>
        </w:rPr>
        <w:t>及び制限</w:t>
      </w:r>
      <w:r>
        <w:rPr>
          <w:rFonts w:hint="eastAsia"/>
          <w:sz w:val="24"/>
          <w:szCs w:val="24"/>
        </w:rPr>
        <w:t>）</w:t>
      </w:r>
    </w:p>
    <w:p w:rsidR="0072023A" w:rsidRPr="00DF1EA5" w:rsidRDefault="00322955" w:rsidP="0072023A">
      <w:pPr>
        <w:ind w:left="272" w:hangingChars="100" w:hanging="272"/>
        <w:rPr>
          <w:sz w:val="24"/>
          <w:szCs w:val="24"/>
        </w:rPr>
      </w:pPr>
      <w:r w:rsidRPr="00B84FEF">
        <w:rPr>
          <w:rFonts w:hint="eastAsia"/>
          <w:b/>
          <w:sz w:val="24"/>
          <w:szCs w:val="24"/>
        </w:rPr>
        <w:t>第９条</w:t>
      </w:r>
      <w:r>
        <w:rPr>
          <w:rFonts w:hint="eastAsia"/>
          <w:sz w:val="24"/>
          <w:szCs w:val="24"/>
        </w:rPr>
        <w:t xml:space="preserve">　乙は、</w:t>
      </w:r>
      <w:r w:rsidRPr="00DF1EA5">
        <w:rPr>
          <w:rFonts w:hint="eastAsia"/>
          <w:sz w:val="24"/>
          <w:szCs w:val="24"/>
        </w:rPr>
        <w:t>売買物件</w:t>
      </w:r>
      <w:r w:rsidR="0072023A">
        <w:rPr>
          <w:rFonts w:hint="eastAsia"/>
          <w:sz w:val="24"/>
          <w:szCs w:val="24"/>
        </w:rPr>
        <w:t>に</w:t>
      </w:r>
      <w:r w:rsidR="0072023A" w:rsidRPr="00DF1EA5">
        <w:rPr>
          <w:rFonts w:hint="eastAsia"/>
          <w:sz w:val="24"/>
          <w:szCs w:val="24"/>
        </w:rPr>
        <w:t>自ら居住の</w:t>
      </w:r>
      <w:r w:rsidR="00C06006">
        <w:rPr>
          <w:rFonts w:hint="eastAsia"/>
          <w:sz w:val="24"/>
          <w:szCs w:val="24"/>
        </w:rPr>
        <w:t>用に供する</w:t>
      </w:r>
      <w:r w:rsidR="0072023A">
        <w:rPr>
          <w:rFonts w:hint="eastAsia"/>
          <w:sz w:val="24"/>
          <w:szCs w:val="24"/>
        </w:rPr>
        <w:t>一戸建て</w:t>
      </w:r>
      <w:r w:rsidR="0072023A" w:rsidRPr="00DF1EA5">
        <w:rPr>
          <w:rFonts w:hint="eastAsia"/>
          <w:sz w:val="24"/>
          <w:szCs w:val="24"/>
        </w:rPr>
        <w:t>専用住宅</w:t>
      </w:r>
      <w:r w:rsidR="0072023A">
        <w:rPr>
          <w:rFonts w:hint="eastAsia"/>
          <w:sz w:val="24"/>
          <w:szCs w:val="24"/>
        </w:rPr>
        <w:t>（以下「住宅」という。）</w:t>
      </w:r>
      <w:r w:rsidR="00AA6B5D">
        <w:rPr>
          <w:rFonts w:hint="eastAsia"/>
          <w:sz w:val="24"/>
          <w:szCs w:val="24"/>
        </w:rPr>
        <w:t>を</w:t>
      </w:r>
      <w:r w:rsidR="0072023A" w:rsidRPr="00DF1EA5">
        <w:rPr>
          <w:rFonts w:hint="eastAsia"/>
          <w:sz w:val="24"/>
          <w:szCs w:val="24"/>
        </w:rPr>
        <w:t>建築しなければならない。ただし、建築面積の２分の１以内であれば、甲の承認を得て店舗を設けることができる。</w:t>
      </w:r>
    </w:p>
    <w:p w:rsidR="0072023A" w:rsidRPr="00DF1EA5" w:rsidRDefault="0072023A" w:rsidP="0072023A">
      <w:pPr>
        <w:rPr>
          <w:sz w:val="24"/>
          <w:szCs w:val="24"/>
        </w:rPr>
      </w:pPr>
      <w:r>
        <w:rPr>
          <w:rFonts w:hint="eastAsia"/>
          <w:sz w:val="24"/>
          <w:szCs w:val="24"/>
        </w:rPr>
        <w:t xml:space="preserve">２　</w:t>
      </w:r>
      <w:r w:rsidRPr="00DF1EA5">
        <w:rPr>
          <w:rFonts w:hint="eastAsia"/>
          <w:sz w:val="24"/>
          <w:szCs w:val="24"/>
        </w:rPr>
        <w:t>乙は、売買物件を次の用途に供してはならない。</w:t>
      </w:r>
    </w:p>
    <w:p w:rsidR="0072023A" w:rsidRPr="00DF1EA5" w:rsidRDefault="0072023A" w:rsidP="0072023A">
      <w:pPr>
        <w:ind w:leftChars="78" w:left="459" w:hangingChars="100" w:hanging="271"/>
        <w:rPr>
          <w:sz w:val="24"/>
          <w:szCs w:val="24"/>
        </w:rPr>
      </w:pPr>
      <w:r w:rsidRPr="00DF1EA5">
        <w:rPr>
          <w:rFonts w:hint="eastAsia"/>
          <w:sz w:val="24"/>
          <w:szCs w:val="24"/>
        </w:rPr>
        <w:t>(1)</w:t>
      </w:r>
      <w:r w:rsidRPr="00DF1EA5">
        <w:rPr>
          <w:rFonts w:hint="eastAsia"/>
          <w:sz w:val="24"/>
          <w:szCs w:val="24"/>
        </w:rPr>
        <w:t xml:space="preserve">　暴力団員による不当な行為の防止等に関する法律（平成３年法律第</w:t>
      </w:r>
      <w:r w:rsidR="000F24C2">
        <w:rPr>
          <w:rFonts w:hint="eastAsia"/>
          <w:sz w:val="24"/>
          <w:szCs w:val="24"/>
        </w:rPr>
        <w:t>77</w:t>
      </w:r>
      <w:r w:rsidRPr="00DF1EA5">
        <w:rPr>
          <w:rFonts w:hint="eastAsia"/>
          <w:sz w:val="24"/>
          <w:szCs w:val="24"/>
        </w:rPr>
        <w:t>号）第２条第２号に定める暴力団その他の反社会的団体及びそれらの構成員がその活動に利用する用途。</w:t>
      </w:r>
    </w:p>
    <w:p w:rsidR="0072023A" w:rsidRPr="00DF1EA5" w:rsidRDefault="0072023A" w:rsidP="0072023A">
      <w:pPr>
        <w:ind w:left="406" w:hangingChars="150" w:hanging="406"/>
        <w:rPr>
          <w:sz w:val="24"/>
          <w:szCs w:val="24"/>
        </w:rPr>
      </w:pPr>
      <w:r w:rsidRPr="00DF1EA5">
        <w:rPr>
          <w:rFonts w:hint="eastAsia"/>
          <w:sz w:val="24"/>
          <w:szCs w:val="24"/>
        </w:rPr>
        <w:t xml:space="preserve"> (2)</w:t>
      </w:r>
      <w:r w:rsidRPr="00DF1EA5">
        <w:rPr>
          <w:rFonts w:hint="eastAsia"/>
          <w:sz w:val="24"/>
          <w:szCs w:val="24"/>
        </w:rPr>
        <w:t xml:space="preserve">　風俗営業等の規制及び業務の適正化等に関する法律（昭和</w:t>
      </w:r>
      <w:r w:rsidR="000F24C2">
        <w:rPr>
          <w:rFonts w:hint="eastAsia"/>
          <w:sz w:val="24"/>
          <w:szCs w:val="24"/>
        </w:rPr>
        <w:t>23</w:t>
      </w:r>
      <w:r w:rsidRPr="00DF1EA5">
        <w:rPr>
          <w:rFonts w:hint="eastAsia"/>
          <w:sz w:val="24"/>
          <w:szCs w:val="24"/>
        </w:rPr>
        <w:t>年法律第</w:t>
      </w:r>
      <w:r w:rsidR="000F24C2">
        <w:rPr>
          <w:rFonts w:hint="eastAsia"/>
          <w:sz w:val="24"/>
          <w:szCs w:val="24"/>
        </w:rPr>
        <w:t>122</w:t>
      </w:r>
      <w:r w:rsidRPr="00DF1EA5">
        <w:rPr>
          <w:rFonts w:hint="eastAsia"/>
          <w:sz w:val="24"/>
          <w:szCs w:val="24"/>
        </w:rPr>
        <w:t>号）第２条第１項に規定する風俗営業、第５項に規定する性風俗関連特殊営業その他これらに類する用途。</w:t>
      </w:r>
    </w:p>
    <w:p w:rsidR="0072023A" w:rsidRPr="00DF1EA5" w:rsidRDefault="00AA6B5D" w:rsidP="0072023A">
      <w:pPr>
        <w:ind w:left="260" w:hangingChars="96" w:hanging="260"/>
        <w:rPr>
          <w:sz w:val="24"/>
          <w:szCs w:val="24"/>
        </w:rPr>
      </w:pPr>
      <w:r>
        <w:rPr>
          <w:rFonts w:hint="eastAsia"/>
          <w:sz w:val="24"/>
          <w:szCs w:val="24"/>
        </w:rPr>
        <w:t>３</w:t>
      </w:r>
      <w:r w:rsidR="0072023A" w:rsidRPr="00DF1EA5">
        <w:rPr>
          <w:rFonts w:hint="eastAsia"/>
          <w:sz w:val="24"/>
          <w:szCs w:val="24"/>
        </w:rPr>
        <w:t xml:space="preserve">　乙は、売買物件又は本契約締結後に売買物件に設置した建物等の物件を第三者に譲渡、貸付する際には、前項の規定を遵守しなければならない。</w:t>
      </w:r>
    </w:p>
    <w:p w:rsidR="0072023A" w:rsidRPr="00DF1EA5" w:rsidRDefault="00AA6B5D" w:rsidP="0072023A">
      <w:pPr>
        <w:ind w:left="260" w:hangingChars="96" w:hanging="260"/>
        <w:rPr>
          <w:sz w:val="24"/>
          <w:szCs w:val="24"/>
        </w:rPr>
      </w:pPr>
      <w:r>
        <w:rPr>
          <w:rFonts w:hint="eastAsia"/>
          <w:sz w:val="24"/>
          <w:szCs w:val="24"/>
        </w:rPr>
        <w:t>４</w:t>
      </w:r>
      <w:r w:rsidR="0072023A" w:rsidRPr="00DF1EA5">
        <w:rPr>
          <w:rFonts w:hint="eastAsia"/>
          <w:sz w:val="24"/>
          <w:szCs w:val="24"/>
        </w:rPr>
        <w:t xml:space="preserve">　甲は、第１項及び第２項に規定する事項について必要があると認めるときは、売買物件等について、実地を調査し、又は所要の報告を求めることができる。</w:t>
      </w:r>
    </w:p>
    <w:p w:rsidR="00D03483" w:rsidRPr="0072023A" w:rsidRDefault="00D03483">
      <w:pPr>
        <w:rPr>
          <w:sz w:val="24"/>
          <w:szCs w:val="24"/>
        </w:rPr>
      </w:pPr>
    </w:p>
    <w:p w:rsidR="00D03483" w:rsidRDefault="0072023A">
      <w:pPr>
        <w:rPr>
          <w:sz w:val="24"/>
          <w:szCs w:val="24"/>
        </w:rPr>
      </w:pPr>
      <w:r>
        <w:rPr>
          <w:rFonts w:hint="eastAsia"/>
          <w:sz w:val="24"/>
          <w:szCs w:val="24"/>
        </w:rPr>
        <w:t>（住宅建築時期）</w:t>
      </w:r>
    </w:p>
    <w:p w:rsidR="00D03483" w:rsidRDefault="0072023A" w:rsidP="0072023A">
      <w:pPr>
        <w:ind w:left="272" w:hangingChars="100" w:hanging="272"/>
        <w:rPr>
          <w:sz w:val="24"/>
          <w:szCs w:val="24"/>
        </w:rPr>
      </w:pPr>
      <w:r w:rsidRPr="00B84FEF">
        <w:rPr>
          <w:rFonts w:hint="eastAsia"/>
          <w:b/>
          <w:sz w:val="24"/>
          <w:szCs w:val="24"/>
        </w:rPr>
        <w:t>第１０条</w:t>
      </w:r>
      <w:r>
        <w:rPr>
          <w:rFonts w:hint="eastAsia"/>
          <w:sz w:val="24"/>
          <w:szCs w:val="24"/>
        </w:rPr>
        <w:t xml:space="preserve">　乙は、</w:t>
      </w:r>
      <w:r w:rsidRPr="00DF1EA5">
        <w:rPr>
          <w:rFonts w:hint="eastAsia"/>
          <w:sz w:val="24"/>
          <w:szCs w:val="24"/>
        </w:rPr>
        <w:t>売買物件</w:t>
      </w:r>
      <w:r>
        <w:rPr>
          <w:rFonts w:hint="eastAsia"/>
          <w:sz w:val="24"/>
          <w:szCs w:val="24"/>
        </w:rPr>
        <w:t>の引き渡しのあった日から１０年以内に</w:t>
      </w:r>
      <w:r w:rsidR="009823CC">
        <w:rPr>
          <w:rFonts w:hint="eastAsia"/>
          <w:sz w:val="24"/>
          <w:szCs w:val="24"/>
        </w:rPr>
        <w:t>、</w:t>
      </w:r>
      <w:r w:rsidR="00C06006">
        <w:rPr>
          <w:rFonts w:hint="eastAsia"/>
          <w:sz w:val="24"/>
          <w:szCs w:val="24"/>
        </w:rPr>
        <w:t>乙</w:t>
      </w:r>
      <w:r w:rsidR="009823CC">
        <w:rPr>
          <w:rFonts w:hint="eastAsia"/>
          <w:sz w:val="24"/>
          <w:szCs w:val="24"/>
        </w:rPr>
        <w:t>が居住するための住宅を</w:t>
      </w:r>
      <w:r>
        <w:rPr>
          <w:rFonts w:hint="eastAsia"/>
          <w:sz w:val="24"/>
          <w:szCs w:val="24"/>
        </w:rPr>
        <w:t>建築し</w:t>
      </w:r>
      <w:r w:rsidR="008638AC">
        <w:rPr>
          <w:rFonts w:hint="eastAsia"/>
          <w:sz w:val="24"/>
          <w:szCs w:val="24"/>
        </w:rPr>
        <w:t>居住しなければならない。</w:t>
      </w:r>
    </w:p>
    <w:p w:rsidR="00D03483" w:rsidRDefault="008638AC" w:rsidP="005F6829">
      <w:pPr>
        <w:ind w:left="271" w:hangingChars="100" w:hanging="271"/>
        <w:rPr>
          <w:sz w:val="24"/>
          <w:szCs w:val="24"/>
        </w:rPr>
      </w:pPr>
      <w:r>
        <w:rPr>
          <w:rFonts w:hint="eastAsia"/>
          <w:sz w:val="24"/>
          <w:szCs w:val="24"/>
        </w:rPr>
        <w:t>２　乙は、住宅を建築するにあたって、建築基準法（昭和</w:t>
      </w:r>
      <w:r w:rsidR="000F24C2">
        <w:rPr>
          <w:rFonts w:hint="eastAsia"/>
          <w:sz w:val="24"/>
          <w:szCs w:val="24"/>
        </w:rPr>
        <w:t>25</w:t>
      </w:r>
      <w:r>
        <w:rPr>
          <w:rFonts w:hint="eastAsia"/>
          <w:sz w:val="24"/>
          <w:szCs w:val="24"/>
        </w:rPr>
        <w:t>年法律第</w:t>
      </w:r>
      <w:r w:rsidR="000F24C2">
        <w:rPr>
          <w:rFonts w:hint="eastAsia"/>
          <w:sz w:val="24"/>
          <w:szCs w:val="24"/>
        </w:rPr>
        <w:t>201</w:t>
      </w:r>
      <w:r>
        <w:rPr>
          <w:rFonts w:hint="eastAsia"/>
          <w:sz w:val="24"/>
          <w:szCs w:val="24"/>
        </w:rPr>
        <w:t>号）等の関係法令並びに</w:t>
      </w:r>
      <w:r w:rsidR="00AA6B5D">
        <w:rPr>
          <w:rFonts w:hint="eastAsia"/>
          <w:sz w:val="24"/>
          <w:szCs w:val="24"/>
        </w:rPr>
        <w:t>甲が</w:t>
      </w:r>
      <w:r>
        <w:rPr>
          <w:rFonts w:hint="eastAsia"/>
          <w:sz w:val="24"/>
          <w:szCs w:val="24"/>
        </w:rPr>
        <w:t>分譲宅地内で必要と認めた制限事項及び指</w:t>
      </w:r>
      <w:r>
        <w:rPr>
          <w:rFonts w:hint="eastAsia"/>
          <w:sz w:val="24"/>
          <w:szCs w:val="24"/>
        </w:rPr>
        <w:lastRenderedPageBreak/>
        <w:t>示に従わなければならない。</w:t>
      </w:r>
    </w:p>
    <w:p w:rsidR="00D03483" w:rsidRDefault="00D03483">
      <w:pPr>
        <w:rPr>
          <w:sz w:val="24"/>
          <w:szCs w:val="24"/>
        </w:rPr>
      </w:pPr>
    </w:p>
    <w:p w:rsidR="00D03483" w:rsidRDefault="008638AC">
      <w:pPr>
        <w:rPr>
          <w:sz w:val="24"/>
          <w:szCs w:val="24"/>
        </w:rPr>
      </w:pPr>
      <w:r>
        <w:rPr>
          <w:rFonts w:hint="eastAsia"/>
          <w:sz w:val="24"/>
          <w:szCs w:val="24"/>
        </w:rPr>
        <w:t>（</w:t>
      </w:r>
      <w:r w:rsidR="0037460D">
        <w:rPr>
          <w:rFonts w:hint="eastAsia"/>
          <w:sz w:val="24"/>
          <w:szCs w:val="24"/>
        </w:rPr>
        <w:t>権利義務の譲渡等の制限）</w:t>
      </w:r>
    </w:p>
    <w:p w:rsidR="00D03483" w:rsidRDefault="00C94C66" w:rsidP="00C94C66">
      <w:pPr>
        <w:ind w:left="239" w:hangingChars="88" w:hanging="239"/>
        <w:rPr>
          <w:sz w:val="24"/>
          <w:szCs w:val="24"/>
        </w:rPr>
      </w:pPr>
      <w:r w:rsidRPr="00B84FEF">
        <w:rPr>
          <w:rFonts w:hint="eastAsia"/>
          <w:b/>
          <w:sz w:val="24"/>
          <w:szCs w:val="24"/>
        </w:rPr>
        <w:t xml:space="preserve">第１１条　</w:t>
      </w:r>
      <w:r>
        <w:rPr>
          <w:rFonts w:hint="eastAsia"/>
          <w:sz w:val="24"/>
          <w:szCs w:val="24"/>
        </w:rPr>
        <w:t>乙は、売買物件の引き渡しを受ける前において、この契約から生　ずる一切の権利義務を第三者に譲渡し、又は担保に供すること</w:t>
      </w:r>
      <w:r w:rsidR="00AA6B5D">
        <w:rPr>
          <w:rFonts w:hint="eastAsia"/>
          <w:sz w:val="24"/>
          <w:szCs w:val="24"/>
        </w:rPr>
        <w:t>が</w:t>
      </w:r>
      <w:r>
        <w:rPr>
          <w:rFonts w:hint="eastAsia"/>
          <w:sz w:val="24"/>
          <w:szCs w:val="24"/>
        </w:rPr>
        <w:t>できない。</w:t>
      </w:r>
    </w:p>
    <w:p w:rsidR="00D03483" w:rsidRDefault="00C94C66" w:rsidP="00C94C66">
      <w:pPr>
        <w:ind w:left="238" w:hangingChars="88" w:hanging="238"/>
        <w:rPr>
          <w:sz w:val="24"/>
          <w:szCs w:val="24"/>
        </w:rPr>
      </w:pPr>
      <w:r>
        <w:rPr>
          <w:rFonts w:hint="eastAsia"/>
          <w:sz w:val="24"/>
          <w:szCs w:val="24"/>
        </w:rPr>
        <w:t xml:space="preserve">２　</w:t>
      </w:r>
      <w:r w:rsidR="00AA6B5D">
        <w:rPr>
          <w:rFonts w:hint="eastAsia"/>
          <w:sz w:val="24"/>
          <w:szCs w:val="24"/>
        </w:rPr>
        <w:t>乙は、</w:t>
      </w:r>
      <w:r>
        <w:rPr>
          <w:rFonts w:hint="eastAsia"/>
          <w:sz w:val="24"/>
          <w:szCs w:val="24"/>
        </w:rPr>
        <w:t>売買</w:t>
      </w:r>
      <w:r w:rsidR="00C06006">
        <w:rPr>
          <w:rFonts w:hint="eastAsia"/>
          <w:sz w:val="24"/>
          <w:szCs w:val="24"/>
        </w:rPr>
        <w:t>物件の引き渡しを受けた日から１０年間は、売買物件又は、売買物</w:t>
      </w:r>
      <w:r>
        <w:rPr>
          <w:rFonts w:hint="eastAsia"/>
          <w:sz w:val="24"/>
          <w:szCs w:val="24"/>
        </w:rPr>
        <w:t>件に建築された住宅等に関する所有権を第三者に移転してはならない。</w:t>
      </w:r>
    </w:p>
    <w:p w:rsidR="00D03483" w:rsidRDefault="00C94C66" w:rsidP="004B22AA">
      <w:pPr>
        <w:ind w:left="238" w:hangingChars="88" w:hanging="238"/>
        <w:rPr>
          <w:sz w:val="24"/>
          <w:szCs w:val="24"/>
        </w:rPr>
      </w:pPr>
      <w:r>
        <w:rPr>
          <w:rFonts w:hint="eastAsia"/>
          <w:sz w:val="24"/>
          <w:szCs w:val="24"/>
        </w:rPr>
        <w:t>３　乙は、前項の売買物件</w:t>
      </w:r>
      <w:r w:rsidR="004B22AA">
        <w:rPr>
          <w:rFonts w:hint="eastAsia"/>
          <w:sz w:val="24"/>
          <w:szCs w:val="24"/>
        </w:rPr>
        <w:t>及び住宅等に、前項に定める期間は抵当権・質権・　賃借権・その他使用及び収益を目的とする権利の設定をしてはならない。</w:t>
      </w:r>
      <w:r w:rsidR="00D72951">
        <w:rPr>
          <w:rFonts w:hint="eastAsia"/>
          <w:sz w:val="24"/>
          <w:szCs w:val="24"/>
        </w:rPr>
        <w:t>ただし、住宅等を住宅等の建築資金に充当するため</w:t>
      </w:r>
      <w:r w:rsidR="00C06006">
        <w:rPr>
          <w:rFonts w:hint="eastAsia"/>
          <w:sz w:val="24"/>
          <w:szCs w:val="24"/>
        </w:rPr>
        <w:t>の</w:t>
      </w:r>
      <w:r w:rsidR="00D72951">
        <w:rPr>
          <w:rFonts w:hint="eastAsia"/>
          <w:sz w:val="24"/>
          <w:szCs w:val="24"/>
        </w:rPr>
        <w:t>資金確保に係る担保に供する場合については、この限りでない。</w:t>
      </w:r>
    </w:p>
    <w:p w:rsidR="00D03483" w:rsidRDefault="004B22AA" w:rsidP="004B22AA">
      <w:pPr>
        <w:ind w:left="238" w:hangingChars="88" w:hanging="238"/>
        <w:rPr>
          <w:sz w:val="24"/>
          <w:szCs w:val="24"/>
        </w:rPr>
      </w:pPr>
      <w:r>
        <w:rPr>
          <w:rFonts w:hint="eastAsia"/>
          <w:sz w:val="24"/>
          <w:szCs w:val="24"/>
        </w:rPr>
        <w:t>４　乙は、住宅を建築するため、通常必要とされる程度を超えて売買物件の　原状を変更してはならない。</w:t>
      </w:r>
    </w:p>
    <w:p w:rsidR="00D03483" w:rsidRDefault="00D03483">
      <w:pPr>
        <w:rPr>
          <w:sz w:val="24"/>
          <w:szCs w:val="24"/>
        </w:rPr>
      </w:pPr>
    </w:p>
    <w:p w:rsidR="00D03483" w:rsidRDefault="004B22AA">
      <w:pPr>
        <w:rPr>
          <w:sz w:val="24"/>
          <w:szCs w:val="24"/>
        </w:rPr>
      </w:pPr>
      <w:r>
        <w:rPr>
          <w:rFonts w:hint="eastAsia"/>
          <w:sz w:val="24"/>
          <w:szCs w:val="24"/>
        </w:rPr>
        <w:t>（契約の解除）</w:t>
      </w:r>
    </w:p>
    <w:p w:rsidR="00D03483" w:rsidRPr="004B22AA" w:rsidRDefault="004B22AA" w:rsidP="00D5024E">
      <w:pPr>
        <w:ind w:left="239" w:hangingChars="88" w:hanging="239"/>
        <w:rPr>
          <w:sz w:val="24"/>
          <w:szCs w:val="24"/>
        </w:rPr>
      </w:pPr>
      <w:r w:rsidRPr="00B84FEF">
        <w:rPr>
          <w:rFonts w:hint="eastAsia"/>
          <w:b/>
          <w:sz w:val="24"/>
          <w:szCs w:val="24"/>
        </w:rPr>
        <w:t>第１２条</w:t>
      </w:r>
      <w:r>
        <w:rPr>
          <w:rFonts w:hint="eastAsia"/>
          <w:sz w:val="24"/>
          <w:szCs w:val="24"/>
        </w:rPr>
        <w:t xml:space="preserve">　甲は、この契約締結後</w:t>
      </w:r>
      <w:r w:rsidR="00D5024E">
        <w:rPr>
          <w:rFonts w:hint="eastAsia"/>
          <w:sz w:val="24"/>
          <w:szCs w:val="24"/>
        </w:rPr>
        <w:t>、売買物件の引き渡し</w:t>
      </w:r>
      <w:r w:rsidR="00C06006">
        <w:rPr>
          <w:rFonts w:hint="eastAsia"/>
          <w:sz w:val="24"/>
          <w:szCs w:val="24"/>
        </w:rPr>
        <w:t>を</w:t>
      </w:r>
      <w:r w:rsidR="00D5024E">
        <w:rPr>
          <w:rFonts w:hint="eastAsia"/>
          <w:sz w:val="24"/>
          <w:szCs w:val="24"/>
        </w:rPr>
        <w:t>するまでの間に、乙が次の各号の一に該当すると認めたときは、この契約を解除することができる。この場合において、乙又は第三者に損害が生じても甲はその責めを負わない。</w:t>
      </w:r>
    </w:p>
    <w:p w:rsidR="00D03483" w:rsidRDefault="00D5024E" w:rsidP="00D5024E">
      <w:pPr>
        <w:ind w:leftChars="57" w:left="484" w:hangingChars="128" w:hanging="347"/>
        <w:rPr>
          <w:sz w:val="24"/>
          <w:szCs w:val="24"/>
        </w:rPr>
      </w:pPr>
      <w:r w:rsidRPr="00DF1EA5">
        <w:rPr>
          <w:rFonts w:hint="eastAsia"/>
          <w:sz w:val="24"/>
          <w:szCs w:val="24"/>
        </w:rPr>
        <w:t>(1)</w:t>
      </w:r>
      <w:r>
        <w:rPr>
          <w:rFonts w:hint="eastAsia"/>
          <w:sz w:val="24"/>
          <w:szCs w:val="24"/>
        </w:rPr>
        <w:t xml:space="preserve">　売買代金その他甲に納付すべき金額を納入期限までに納付しないとき。</w:t>
      </w:r>
    </w:p>
    <w:p w:rsidR="00D03483" w:rsidRDefault="00D5024E" w:rsidP="00D5024E">
      <w:pPr>
        <w:ind w:leftChars="56" w:left="482" w:hangingChars="128" w:hanging="347"/>
        <w:rPr>
          <w:sz w:val="24"/>
          <w:szCs w:val="24"/>
        </w:rPr>
      </w:pPr>
      <w:r>
        <w:rPr>
          <w:rFonts w:hint="eastAsia"/>
          <w:sz w:val="24"/>
          <w:szCs w:val="24"/>
        </w:rPr>
        <w:t>(2)</w:t>
      </w:r>
      <w:r>
        <w:rPr>
          <w:rFonts w:hint="eastAsia"/>
          <w:sz w:val="24"/>
          <w:szCs w:val="24"/>
        </w:rPr>
        <w:t xml:space="preserve">　この契約締結に必要な申込資格を偽る等、不正な行為により契約を締　</w:t>
      </w:r>
      <w:proofErr w:type="gramStart"/>
      <w:r>
        <w:rPr>
          <w:rFonts w:hint="eastAsia"/>
          <w:sz w:val="24"/>
          <w:szCs w:val="24"/>
        </w:rPr>
        <w:t>結した</w:t>
      </w:r>
      <w:proofErr w:type="gramEnd"/>
      <w:r>
        <w:rPr>
          <w:rFonts w:hint="eastAsia"/>
          <w:sz w:val="24"/>
          <w:szCs w:val="24"/>
        </w:rPr>
        <w:t>とき。</w:t>
      </w:r>
    </w:p>
    <w:p w:rsidR="00D03483" w:rsidRDefault="00D5024E" w:rsidP="00D5024E">
      <w:pPr>
        <w:ind w:firstLineChars="50" w:firstLine="135"/>
        <w:rPr>
          <w:sz w:val="24"/>
          <w:szCs w:val="24"/>
        </w:rPr>
      </w:pPr>
      <w:r>
        <w:rPr>
          <w:rFonts w:hint="eastAsia"/>
          <w:sz w:val="24"/>
          <w:szCs w:val="24"/>
        </w:rPr>
        <w:t>(</w:t>
      </w:r>
      <w:r>
        <w:rPr>
          <w:sz w:val="24"/>
          <w:szCs w:val="24"/>
        </w:rPr>
        <w:t>3</w:t>
      </w:r>
      <w:r>
        <w:rPr>
          <w:rFonts w:hint="eastAsia"/>
          <w:sz w:val="24"/>
          <w:szCs w:val="24"/>
        </w:rPr>
        <w:t>)</w:t>
      </w:r>
      <w:r>
        <w:rPr>
          <w:rFonts w:hint="eastAsia"/>
          <w:sz w:val="24"/>
          <w:szCs w:val="24"/>
        </w:rPr>
        <w:t xml:space="preserve">　</w:t>
      </w:r>
      <w:r w:rsidR="00076281">
        <w:rPr>
          <w:rFonts w:hint="eastAsia"/>
          <w:sz w:val="24"/>
          <w:szCs w:val="24"/>
        </w:rPr>
        <w:t>この契約の解除を申し出たとき。</w:t>
      </w:r>
    </w:p>
    <w:p w:rsidR="00D03483" w:rsidRDefault="00076281" w:rsidP="00076281">
      <w:pPr>
        <w:ind w:firstLineChars="50" w:firstLine="135"/>
        <w:rPr>
          <w:sz w:val="24"/>
          <w:szCs w:val="24"/>
        </w:rPr>
      </w:pPr>
      <w:r>
        <w:rPr>
          <w:rFonts w:hint="eastAsia"/>
          <w:sz w:val="24"/>
          <w:szCs w:val="24"/>
        </w:rPr>
        <w:t>(</w:t>
      </w:r>
      <w:r>
        <w:rPr>
          <w:sz w:val="24"/>
          <w:szCs w:val="24"/>
        </w:rPr>
        <w:t>4</w:t>
      </w:r>
      <w:r>
        <w:rPr>
          <w:rFonts w:hint="eastAsia"/>
          <w:sz w:val="24"/>
          <w:szCs w:val="24"/>
        </w:rPr>
        <w:t>)</w:t>
      </w:r>
      <w:r>
        <w:rPr>
          <w:rFonts w:hint="eastAsia"/>
          <w:sz w:val="24"/>
          <w:szCs w:val="24"/>
        </w:rPr>
        <w:t xml:space="preserve">　前条</w:t>
      </w:r>
      <w:r w:rsidR="00FE1086">
        <w:rPr>
          <w:rFonts w:hint="eastAsia"/>
          <w:sz w:val="24"/>
          <w:szCs w:val="24"/>
        </w:rPr>
        <w:t>第</w:t>
      </w:r>
      <w:r>
        <w:rPr>
          <w:rFonts w:hint="eastAsia"/>
          <w:sz w:val="24"/>
          <w:szCs w:val="24"/>
        </w:rPr>
        <w:t>１項の規定に違反したとき。</w:t>
      </w:r>
    </w:p>
    <w:p w:rsidR="00076281" w:rsidRDefault="00076281" w:rsidP="00076281">
      <w:pPr>
        <w:ind w:leftChars="56" w:left="482" w:hangingChars="128" w:hanging="347"/>
        <w:rPr>
          <w:sz w:val="24"/>
          <w:szCs w:val="24"/>
        </w:rPr>
      </w:pPr>
      <w:r>
        <w:rPr>
          <w:rFonts w:hint="eastAsia"/>
          <w:sz w:val="24"/>
          <w:szCs w:val="24"/>
        </w:rPr>
        <w:t>(</w:t>
      </w:r>
      <w:r>
        <w:rPr>
          <w:sz w:val="24"/>
          <w:szCs w:val="24"/>
        </w:rPr>
        <w:t>5</w:t>
      </w:r>
      <w:r>
        <w:rPr>
          <w:rFonts w:hint="eastAsia"/>
          <w:sz w:val="24"/>
          <w:szCs w:val="24"/>
        </w:rPr>
        <w:t>)</w:t>
      </w:r>
      <w:r>
        <w:rPr>
          <w:rFonts w:hint="eastAsia"/>
          <w:sz w:val="24"/>
          <w:szCs w:val="24"/>
        </w:rPr>
        <w:t xml:space="preserve">　前各号に規定する場合のほか、この契約に基づく義務その他を履行し　ないとき。</w:t>
      </w:r>
    </w:p>
    <w:p w:rsidR="006A7D88" w:rsidRDefault="006A7D88" w:rsidP="00076281">
      <w:pPr>
        <w:ind w:left="238" w:hangingChars="88" w:hanging="238"/>
        <w:rPr>
          <w:sz w:val="24"/>
          <w:szCs w:val="24"/>
        </w:rPr>
      </w:pPr>
    </w:p>
    <w:p w:rsidR="00CF727C" w:rsidRPr="00DF1EA5" w:rsidRDefault="00CF727C" w:rsidP="00CF727C">
      <w:pPr>
        <w:rPr>
          <w:sz w:val="24"/>
          <w:szCs w:val="24"/>
        </w:rPr>
      </w:pPr>
      <w:r w:rsidRPr="00DF1EA5">
        <w:rPr>
          <w:rFonts w:hint="eastAsia"/>
          <w:sz w:val="24"/>
          <w:szCs w:val="24"/>
        </w:rPr>
        <w:t>（違約金）</w:t>
      </w:r>
    </w:p>
    <w:p w:rsidR="00CF727C" w:rsidRPr="00DF1EA5" w:rsidRDefault="00CF727C" w:rsidP="00CF727C">
      <w:pPr>
        <w:ind w:left="261" w:hangingChars="96" w:hanging="261"/>
        <w:rPr>
          <w:sz w:val="24"/>
          <w:szCs w:val="24"/>
        </w:rPr>
      </w:pPr>
      <w:r w:rsidRPr="00B84FEF">
        <w:rPr>
          <w:rFonts w:hint="eastAsia"/>
          <w:b/>
          <w:sz w:val="24"/>
          <w:szCs w:val="24"/>
        </w:rPr>
        <w:t>第１３条</w:t>
      </w:r>
      <w:r w:rsidRPr="00DF1EA5">
        <w:rPr>
          <w:rFonts w:hint="eastAsia"/>
          <w:sz w:val="24"/>
          <w:szCs w:val="24"/>
        </w:rPr>
        <w:t xml:space="preserve">　乙は、前条の規定に基づき契約</w:t>
      </w:r>
      <w:r>
        <w:rPr>
          <w:rFonts w:hint="eastAsia"/>
          <w:sz w:val="24"/>
          <w:szCs w:val="24"/>
        </w:rPr>
        <w:t>が</w:t>
      </w:r>
      <w:r w:rsidRPr="00DF1EA5">
        <w:rPr>
          <w:rFonts w:hint="eastAsia"/>
          <w:sz w:val="24"/>
          <w:szCs w:val="24"/>
        </w:rPr>
        <w:t>解除</w:t>
      </w:r>
      <w:r>
        <w:rPr>
          <w:rFonts w:hint="eastAsia"/>
          <w:sz w:val="24"/>
          <w:szCs w:val="24"/>
        </w:rPr>
        <w:t>された</w:t>
      </w:r>
      <w:r w:rsidRPr="00DF1EA5">
        <w:rPr>
          <w:rFonts w:hint="eastAsia"/>
          <w:sz w:val="24"/>
          <w:szCs w:val="24"/>
        </w:rPr>
        <w:t>場合には、売買代金の</w:t>
      </w:r>
      <w:r w:rsidRPr="00DF1EA5">
        <w:rPr>
          <w:rFonts w:hint="eastAsia"/>
          <w:sz w:val="24"/>
          <w:szCs w:val="24"/>
        </w:rPr>
        <w:t>100</w:t>
      </w:r>
      <w:r w:rsidRPr="00DF1EA5">
        <w:rPr>
          <w:rFonts w:hint="eastAsia"/>
          <w:sz w:val="24"/>
          <w:szCs w:val="24"/>
        </w:rPr>
        <w:t>分の</w:t>
      </w:r>
      <w:r w:rsidRPr="00DF1EA5">
        <w:rPr>
          <w:rFonts w:hint="eastAsia"/>
          <w:sz w:val="24"/>
          <w:szCs w:val="24"/>
        </w:rPr>
        <w:t>10</w:t>
      </w:r>
      <w:r w:rsidRPr="00DF1EA5">
        <w:rPr>
          <w:rFonts w:hint="eastAsia"/>
          <w:sz w:val="24"/>
          <w:szCs w:val="24"/>
        </w:rPr>
        <w:t>に相当する</w:t>
      </w:r>
      <w:r>
        <w:rPr>
          <w:rFonts w:hint="eastAsia"/>
          <w:sz w:val="24"/>
          <w:szCs w:val="24"/>
        </w:rPr>
        <w:t>違約金</w:t>
      </w:r>
      <w:r w:rsidRPr="00DF1EA5">
        <w:rPr>
          <w:rFonts w:hint="eastAsia"/>
          <w:sz w:val="24"/>
          <w:szCs w:val="24"/>
        </w:rPr>
        <w:t>を甲に支払わな</w:t>
      </w:r>
      <w:r>
        <w:rPr>
          <w:rFonts w:hint="eastAsia"/>
          <w:sz w:val="24"/>
          <w:szCs w:val="24"/>
        </w:rPr>
        <w:t>ければならない</w:t>
      </w:r>
      <w:r w:rsidRPr="00DF1EA5">
        <w:rPr>
          <w:rFonts w:hint="eastAsia"/>
          <w:sz w:val="24"/>
          <w:szCs w:val="24"/>
        </w:rPr>
        <w:t>。ただし、甲が乙に特別な事情があると認めた</w:t>
      </w:r>
      <w:r>
        <w:rPr>
          <w:rFonts w:hint="eastAsia"/>
          <w:sz w:val="24"/>
          <w:szCs w:val="24"/>
        </w:rPr>
        <w:t>とき</w:t>
      </w:r>
      <w:r w:rsidRPr="00DF1EA5">
        <w:rPr>
          <w:rFonts w:hint="eastAsia"/>
          <w:sz w:val="24"/>
          <w:szCs w:val="24"/>
        </w:rPr>
        <w:t>は、この限りでない。</w:t>
      </w:r>
    </w:p>
    <w:p w:rsidR="00CF727C" w:rsidRPr="00DF1EA5" w:rsidRDefault="00CF727C" w:rsidP="00CF727C">
      <w:pPr>
        <w:rPr>
          <w:sz w:val="24"/>
          <w:szCs w:val="24"/>
        </w:rPr>
      </w:pPr>
    </w:p>
    <w:p w:rsidR="00CF727C" w:rsidRPr="00DF1EA5" w:rsidRDefault="00CF727C" w:rsidP="00CF727C">
      <w:pPr>
        <w:rPr>
          <w:sz w:val="24"/>
          <w:szCs w:val="24"/>
        </w:rPr>
      </w:pPr>
      <w:r w:rsidRPr="00DF1EA5">
        <w:rPr>
          <w:rFonts w:hint="eastAsia"/>
          <w:sz w:val="24"/>
          <w:szCs w:val="24"/>
        </w:rPr>
        <w:t>（返還金）</w:t>
      </w:r>
    </w:p>
    <w:p w:rsidR="00CF727C" w:rsidRPr="00DF1EA5" w:rsidRDefault="00CF727C" w:rsidP="00CF727C">
      <w:pPr>
        <w:ind w:left="272" w:hangingChars="100" w:hanging="272"/>
        <w:rPr>
          <w:sz w:val="24"/>
          <w:szCs w:val="24"/>
        </w:rPr>
      </w:pPr>
      <w:r w:rsidRPr="00B84FEF">
        <w:rPr>
          <w:rFonts w:hint="eastAsia"/>
          <w:b/>
          <w:sz w:val="24"/>
          <w:szCs w:val="24"/>
        </w:rPr>
        <w:t>第１４条</w:t>
      </w:r>
      <w:r>
        <w:rPr>
          <w:rFonts w:hint="eastAsia"/>
          <w:sz w:val="24"/>
          <w:szCs w:val="24"/>
        </w:rPr>
        <w:t xml:space="preserve">　甲は、第１２条の規定に基づき契約を解除した場合には、乙が既に</w:t>
      </w:r>
      <w:r w:rsidRPr="00DF1EA5">
        <w:rPr>
          <w:rFonts w:hint="eastAsia"/>
          <w:sz w:val="24"/>
          <w:szCs w:val="24"/>
        </w:rPr>
        <w:t>支払った売買代金から前条に規定する違約金を減じた残額を返還するものとする。</w:t>
      </w:r>
    </w:p>
    <w:p w:rsidR="00CF727C" w:rsidRDefault="00CF727C" w:rsidP="00CF727C">
      <w:pPr>
        <w:ind w:left="238" w:hangingChars="88" w:hanging="238"/>
        <w:rPr>
          <w:sz w:val="24"/>
          <w:szCs w:val="24"/>
        </w:rPr>
      </w:pPr>
      <w:r w:rsidRPr="00DF1EA5">
        <w:rPr>
          <w:rFonts w:hint="eastAsia"/>
          <w:sz w:val="24"/>
          <w:szCs w:val="24"/>
        </w:rPr>
        <w:lastRenderedPageBreak/>
        <w:t>２　前項の返還金には、</w:t>
      </w:r>
      <w:r>
        <w:rPr>
          <w:rFonts w:hint="eastAsia"/>
          <w:sz w:val="24"/>
          <w:szCs w:val="24"/>
        </w:rPr>
        <w:t>利息は</w:t>
      </w:r>
      <w:r w:rsidRPr="00DF1EA5">
        <w:rPr>
          <w:rFonts w:hint="eastAsia"/>
          <w:sz w:val="24"/>
          <w:szCs w:val="24"/>
        </w:rPr>
        <w:t>付さないものとする。</w:t>
      </w:r>
    </w:p>
    <w:p w:rsidR="006A4C4D" w:rsidRPr="00CF727C" w:rsidRDefault="006A4C4D" w:rsidP="00076281">
      <w:pPr>
        <w:ind w:left="238" w:hangingChars="88" w:hanging="238"/>
        <w:rPr>
          <w:sz w:val="24"/>
          <w:szCs w:val="24"/>
        </w:rPr>
      </w:pPr>
    </w:p>
    <w:p w:rsidR="006A7D88" w:rsidRDefault="006A7D88" w:rsidP="00076281">
      <w:pPr>
        <w:ind w:left="238" w:hangingChars="88" w:hanging="238"/>
        <w:rPr>
          <w:sz w:val="24"/>
          <w:szCs w:val="24"/>
        </w:rPr>
      </w:pPr>
      <w:r>
        <w:rPr>
          <w:rFonts w:hint="eastAsia"/>
          <w:sz w:val="24"/>
          <w:szCs w:val="24"/>
        </w:rPr>
        <w:t>（売買物件の買い戻し）</w:t>
      </w:r>
    </w:p>
    <w:p w:rsidR="00076281" w:rsidRPr="00DF1EA5" w:rsidRDefault="006A7D88" w:rsidP="00076281">
      <w:pPr>
        <w:ind w:left="239" w:hangingChars="88" w:hanging="239"/>
        <w:rPr>
          <w:sz w:val="24"/>
          <w:szCs w:val="24"/>
        </w:rPr>
      </w:pPr>
      <w:r w:rsidRPr="00B84FEF">
        <w:rPr>
          <w:rFonts w:hint="eastAsia"/>
          <w:b/>
          <w:sz w:val="24"/>
          <w:szCs w:val="24"/>
        </w:rPr>
        <w:t>第</w:t>
      </w:r>
      <w:r w:rsidR="00323FB3">
        <w:rPr>
          <w:rFonts w:hint="eastAsia"/>
          <w:b/>
          <w:sz w:val="24"/>
          <w:szCs w:val="24"/>
        </w:rPr>
        <w:t>１</w:t>
      </w:r>
      <w:r w:rsidR="00CF727C">
        <w:rPr>
          <w:rFonts w:hint="eastAsia"/>
          <w:b/>
          <w:sz w:val="24"/>
          <w:szCs w:val="24"/>
        </w:rPr>
        <w:t>５</w:t>
      </w:r>
      <w:r w:rsidRPr="00B84FEF">
        <w:rPr>
          <w:rFonts w:hint="eastAsia"/>
          <w:b/>
          <w:sz w:val="24"/>
          <w:szCs w:val="24"/>
        </w:rPr>
        <w:t>条</w:t>
      </w:r>
      <w:r>
        <w:rPr>
          <w:rFonts w:hint="eastAsia"/>
          <w:sz w:val="24"/>
          <w:szCs w:val="24"/>
        </w:rPr>
        <w:t xml:space="preserve">　乙が、売買物件の引き渡しを受けた後、</w:t>
      </w:r>
      <w:r w:rsidR="00076281">
        <w:rPr>
          <w:rFonts w:hint="eastAsia"/>
          <w:sz w:val="24"/>
          <w:szCs w:val="24"/>
        </w:rPr>
        <w:t>第９条から第１１条まで及び第１２条第２号の規定に違反したときは、甲は、催告を要しないで、第２条の売買代金を乙に返還して売買物件を買い戻すことができる。</w:t>
      </w:r>
    </w:p>
    <w:p w:rsidR="00076281" w:rsidRDefault="00076281" w:rsidP="00076281">
      <w:pPr>
        <w:ind w:left="238" w:hangingChars="88" w:hanging="238"/>
        <w:rPr>
          <w:sz w:val="24"/>
          <w:szCs w:val="24"/>
        </w:rPr>
      </w:pPr>
      <w:r>
        <w:rPr>
          <w:rFonts w:hint="eastAsia"/>
          <w:sz w:val="24"/>
          <w:szCs w:val="24"/>
        </w:rPr>
        <w:t>２　前項の買い戻しができる期間は、売買物件の引き渡しの日から１０年とする。</w:t>
      </w:r>
    </w:p>
    <w:p w:rsidR="002545E8" w:rsidRPr="00DF1EA5" w:rsidRDefault="002545E8" w:rsidP="002545E8">
      <w:pPr>
        <w:ind w:left="271" w:hangingChars="100" w:hanging="271"/>
        <w:rPr>
          <w:sz w:val="24"/>
          <w:szCs w:val="24"/>
        </w:rPr>
      </w:pPr>
      <w:r w:rsidRPr="00DF1EA5">
        <w:rPr>
          <w:rFonts w:hint="eastAsia"/>
          <w:sz w:val="24"/>
          <w:szCs w:val="24"/>
        </w:rPr>
        <w:t>３　第１項の買い戻しの登記は、第８条に規定する所有権移転登記と同時に行うものとし、これに要する費用は、乙の負担とする。</w:t>
      </w:r>
    </w:p>
    <w:p w:rsidR="00076281" w:rsidRDefault="00773BD2" w:rsidP="00773BD2">
      <w:pPr>
        <w:ind w:left="238" w:hangingChars="88" w:hanging="238"/>
        <w:rPr>
          <w:sz w:val="24"/>
          <w:szCs w:val="24"/>
        </w:rPr>
      </w:pPr>
      <w:r>
        <w:rPr>
          <w:rFonts w:hint="eastAsia"/>
          <w:sz w:val="24"/>
          <w:szCs w:val="24"/>
        </w:rPr>
        <w:t>４　第１２条の後段、第１３条及び第１４条の規定は、第１項の規定に基</w:t>
      </w:r>
      <w:proofErr w:type="gramStart"/>
      <w:r>
        <w:rPr>
          <w:rFonts w:hint="eastAsia"/>
          <w:sz w:val="24"/>
          <w:szCs w:val="24"/>
        </w:rPr>
        <w:t>づ</w:t>
      </w:r>
      <w:proofErr w:type="gramEnd"/>
      <w:r>
        <w:rPr>
          <w:rFonts w:hint="eastAsia"/>
          <w:sz w:val="24"/>
          <w:szCs w:val="24"/>
        </w:rPr>
        <w:t xml:space="preserve">　　　</w:t>
      </w:r>
      <w:proofErr w:type="gramStart"/>
      <w:r>
        <w:rPr>
          <w:rFonts w:hint="eastAsia"/>
          <w:sz w:val="24"/>
          <w:szCs w:val="24"/>
        </w:rPr>
        <w:t>き</w:t>
      </w:r>
      <w:proofErr w:type="gramEnd"/>
      <w:r>
        <w:rPr>
          <w:rFonts w:hint="eastAsia"/>
          <w:sz w:val="24"/>
          <w:szCs w:val="24"/>
        </w:rPr>
        <w:t>甲が売買物件を買い戻す場合にこれを準用する。</w:t>
      </w:r>
    </w:p>
    <w:p w:rsidR="00773BD2" w:rsidRDefault="00773BD2" w:rsidP="00076281">
      <w:pPr>
        <w:rPr>
          <w:rFonts w:hint="eastAsia"/>
          <w:sz w:val="24"/>
          <w:szCs w:val="24"/>
        </w:rPr>
      </w:pPr>
    </w:p>
    <w:p w:rsidR="004D123A" w:rsidRPr="00DF1EA5" w:rsidRDefault="009439CF">
      <w:pPr>
        <w:rPr>
          <w:sz w:val="24"/>
          <w:szCs w:val="24"/>
        </w:rPr>
      </w:pPr>
      <w:r w:rsidRPr="00DF1EA5">
        <w:rPr>
          <w:rFonts w:hint="eastAsia"/>
          <w:sz w:val="24"/>
          <w:szCs w:val="24"/>
        </w:rPr>
        <w:t>（瑕疵担保責任）</w:t>
      </w:r>
    </w:p>
    <w:p w:rsidR="004D123A" w:rsidRPr="00DF1EA5" w:rsidRDefault="009439CF" w:rsidP="009439CF">
      <w:pPr>
        <w:ind w:left="272" w:hangingChars="100" w:hanging="272"/>
        <w:rPr>
          <w:sz w:val="24"/>
          <w:szCs w:val="24"/>
        </w:rPr>
      </w:pPr>
      <w:r w:rsidRPr="00B84FEF">
        <w:rPr>
          <w:rFonts w:hint="eastAsia"/>
          <w:b/>
          <w:sz w:val="24"/>
          <w:szCs w:val="24"/>
        </w:rPr>
        <w:t>第</w:t>
      </w:r>
      <w:r w:rsidR="00323FB3">
        <w:rPr>
          <w:rFonts w:hint="eastAsia"/>
          <w:b/>
          <w:sz w:val="24"/>
          <w:szCs w:val="24"/>
        </w:rPr>
        <w:t>１</w:t>
      </w:r>
      <w:r w:rsidR="00CF727C">
        <w:rPr>
          <w:rFonts w:hint="eastAsia"/>
          <w:b/>
          <w:sz w:val="24"/>
          <w:szCs w:val="24"/>
        </w:rPr>
        <w:t>６</w:t>
      </w:r>
      <w:r w:rsidRPr="00B84FEF">
        <w:rPr>
          <w:rFonts w:hint="eastAsia"/>
          <w:b/>
          <w:sz w:val="24"/>
          <w:szCs w:val="24"/>
        </w:rPr>
        <w:t>条</w:t>
      </w:r>
      <w:r w:rsidRPr="00DF1EA5">
        <w:rPr>
          <w:rFonts w:hint="eastAsia"/>
          <w:sz w:val="24"/>
          <w:szCs w:val="24"/>
        </w:rPr>
        <w:t xml:space="preserve">　乙は、本契約締結後、売買物件に隠れた瑕疵があることを発見しても、売買代金減額の請求、損害賠償の請求、契約の解除又は瑕疵補修の請求をすることができない。</w:t>
      </w:r>
    </w:p>
    <w:p w:rsidR="003B636E" w:rsidRPr="00DF1EA5" w:rsidRDefault="003B636E">
      <w:pPr>
        <w:rPr>
          <w:sz w:val="24"/>
          <w:szCs w:val="24"/>
        </w:rPr>
      </w:pPr>
    </w:p>
    <w:p w:rsidR="004D123A" w:rsidRPr="00DF1EA5" w:rsidRDefault="004E7773">
      <w:pPr>
        <w:rPr>
          <w:sz w:val="24"/>
          <w:szCs w:val="24"/>
        </w:rPr>
      </w:pPr>
      <w:r w:rsidRPr="00DF1EA5">
        <w:rPr>
          <w:rFonts w:hint="eastAsia"/>
          <w:sz w:val="24"/>
          <w:szCs w:val="24"/>
        </w:rPr>
        <w:t>（原状回復義務）</w:t>
      </w:r>
    </w:p>
    <w:p w:rsidR="004D123A" w:rsidRPr="00DF1EA5" w:rsidRDefault="004E7773" w:rsidP="004E7773">
      <w:pPr>
        <w:ind w:left="272" w:hangingChars="100" w:hanging="272"/>
        <w:rPr>
          <w:sz w:val="24"/>
          <w:szCs w:val="24"/>
        </w:rPr>
      </w:pPr>
      <w:r w:rsidRPr="00B84FEF">
        <w:rPr>
          <w:rFonts w:hint="eastAsia"/>
          <w:b/>
          <w:sz w:val="24"/>
          <w:szCs w:val="24"/>
        </w:rPr>
        <w:t>第</w:t>
      </w:r>
      <w:r w:rsidR="005F6829">
        <w:rPr>
          <w:rFonts w:hint="eastAsia"/>
          <w:b/>
          <w:sz w:val="24"/>
          <w:szCs w:val="24"/>
        </w:rPr>
        <w:t>１</w:t>
      </w:r>
      <w:r w:rsidR="00492F99">
        <w:rPr>
          <w:rFonts w:hint="eastAsia"/>
          <w:b/>
          <w:sz w:val="24"/>
          <w:szCs w:val="24"/>
        </w:rPr>
        <w:t>７</w:t>
      </w:r>
      <w:r w:rsidRPr="00B84FEF">
        <w:rPr>
          <w:rFonts w:hint="eastAsia"/>
          <w:b/>
          <w:sz w:val="24"/>
          <w:szCs w:val="24"/>
        </w:rPr>
        <w:t>条</w:t>
      </w:r>
      <w:r w:rsidRPr="00DF1EA5">
        <w:rPr>
          <w:rFonts w:hint="eastAsia"/>
          <w:sz w:val="24"/>
          <w:szCs w:val="24"/>
        </w:rPr>
        <w:t xml:space="preserve">　乙は、</w:t>
      </w:r>
      <w:r w:rsidR="00011662">
        <w:rPr>
          <w:rFonts w:hint="eastAsia"/>
          <w:sz w:val="24"/>
          <w:szCs w:val="24"/>
        </w:rPr>
        <w:t>第１２条</w:t>
      </w:r>
      <w:r w:rsidRPr="00DF1EA5">
        <w:rPr>
          <w:rFonts w:hint="eastAsia"/>
          <w:sz w:val="24"/>
          <w:szCs w:val="24"/>
        </w:rPr>
        <w:t>の規定により契約が解除されたときは、甲の指定する期日までに売買物件を原状に回復して返還しなければならない。ただし、甲が売買物件を原状に回復させることが適当でないと認めたときは、現状で返還することができる。</w:t>
      </w:r>
    </w:p>
    <w:p w:rsidR="004E7773" w:rsidRPr="00DF1EA5" w:rsidRDefault="004E7773">
      <w:pPr>
        <w:rPr>
          <w:sz w:val="24"/>
          <w:szCs w:val="24"/>
        </w:rPr>
      </w:pPr>
    </w:p>
    <w:p w:rsidR="004E7773" w:rsidRPr="00DF1EA5" w:rsidRDefault="004E7773">
      <w:pPr>
        <w:rPr>
          <w:sz w:val="24"/>
          <w:szCs w:val="24"/>
        </w:rPr>
      </w:pPr>
      <w:r w:rsidRPr="00DF1EA5">
        <w:rPr>
          <w:rFonts w:hint="eastAsia"/>
          <w:sz w:val="24"/>
          <w:szCs w:val="24"/>
        </w:rPr>
        <w:t>（損害賠償）</w:t>
      </w:r>
    </w:p>
    <w:p w:rsidR="004E7773" w:rsidRPr="00DF1EA5" w:rsidRDefault="004E7773" w:rsidP="004E7773">
      <w:pPr>
        <w:ind w:left="272" w:hangingChars="100" w:hanging="272"/>
        <w:rPr>
          <w:sz w:val="24"/>
          <w:szCs w:val="24"/>
        </w:rPr>
      </w:pPr>
      <w:r w:rsidRPr="00B84FEF">
        <w:rPr>
          <w:rFonts w:hint="eastAsia"/>
          <w:b/>
          <w:sz w:val="24"/>
          <w:szCs w:val="24"/>
        </w:rPr>
        <w:t>第</w:t>
      </w:r>
      <w:r w:rsidR="005F6829">
        <w:rPr>
          <w:rFonts w:hint="eastAsia"/>
          <w:b/>
          <w:sz w:val="24"/>
          <w:szCs w:val="24"/>
        </w:rPr>
        <w:t>１</w:t>
      </w:r>
      <w:r w:rsidR="00492F99">
        <w:rPr>
          <w:rFonts w:hint="eastAsia"/>
          <w:b/>
          <w:sz w:val="24"/>
          <w:szCs w:val="24"/>
        </w:rPr>
        <w:t>８</w:t>
      </w:r>
      <w:r w:rsidRPr="00B84FEF">
        <w:rPr>
          <w:rFonts w:hint="eastAsia"/>
          <w:b/>
          <w:sz w:val="24"/>
          <w:szCs w:val="24"/>
        </w:rPr>
        <w:t>条</w:t>
      </w:r>
      <w:r w:rsidRPr="00DF1EA5">
        <w:rPr>
          <w:rFonts w:hint="eastAsia"/>
          <w:sz w:val="24"/>
          <w:szCs w:val="24"/>
        </w:rPr>
        <w:t xml:space="preserve">　甲は、乙が本契約に定める義務を履行しないため損害を受けたときは、その損害の賠償を請求することができる。</w:t>
      </w:r>
    </w:p>
    <w:p w:rsidR="004E7773" w:rsidRPr="00DF1EA5" w:rsidRDefault="004E7773">
      <w:pPr>
        <w:rPr>
          <w:sz w:val="24"/>
          <w:szCs w:val="24"/>
        </w:rPr>
      </w:pPr>
    </w:p>
    <w:p w:rsidR="00485E95" w:rsidRPr="00DF1EA5" w:rsidRDefault="00485E95">
      <w:pPr>
        <w:rPr>
          <w:sz w:val="24"/>
          <w:szCs w:val="24"/>
        </w:rPr>
      </w:pPr>
      <w:r w:rsidRPr="00DF1EA5">
        <w:rPr>
          <w:rFonts w:hint="eastAsia"/>
          <w:sz w:val="24"/>
          <w:szCs w:val="24"/>
        </w:rPr>
        <w:t>（契約等の費用）</w:t>
      </w:r>
    </w:p>
    <w:p w:rsidR="00485E95" w:rsidRPr="00DF1EA5" w:rsidRDefault="00485E95" w:rsidP="00485E95">
      <w:pPr>
        <w:ind w:left="272" w:hangingChars="100" w:hanging="272"/>
        <w:rPr>
          <w:sz w:val="24"/>
          <w:szCs w:val="24"/>
        </w:rPr>
      </w:pPr>
      <w:r w:rsidRPr="00B84FEF">
        <w:rPr>
          <w:rFonts w:hint="eastAsia"/>
          <w:b/>
          <w:sz w:val="24"/>
          <w:szCs w:val="24"/>
        </w:rPr>
        <w:t>第</w:t>
      </w:r>
      <w:r w:rsidR="00492F99">
        <w:rPr>
          <w:rFonts w:hint="eastAsia"/>
          <w:b/>
          <w:sz w:val="24"/>
          <w:szCs w:val="24"/>
        </w:rPr>
        <w:t>１９</w:t>
      </w:r>
      <w:r w:rsidRPr="00B84FEF">
        <w:rPr>
          <w:rFonts w:hint="eastAsia"/>
          <w:b/>
          <w:sz w:val="24"/>
          <w:szCs w:val="24"/>
        </w:rPr>
        <w:t>条</w:t>
      </w:r>
      <w:r w:rsidRPr="00DF1EA5">
        <w:rPr>
          <w:rFonts w:hint="eastAsia"/>
          <w:sz w:val="24"/>
          <w:szCs w:val="24"/>
        </w:rPr>
        <w:t xml:space="preserve">　本契約の締結及び履行等に関して必要な一切の費用は、すべて乙の負担とする。</w:t>
      </w:r>
    </w:p>
    <w:p w:rsidR="00485E95" w:rsidRPr="00DF1EA5" w:rsidRDefault="00485E95">
      <w:pPr>
        <w:rPr>
          <w:sz w:val="24"/>
          <w:szCs w:val="24"/>
        </w:rPr>
      </w:pPr>
    </w:p>
    <w:p w:rsidR="00485E95" w:rsidRPr="00DF1EA5" w:rsidRDefault="00485E95">
      <w:pPr>
        <w:rPr>
          <w:sz w:val="24"/>
          <w:szCs w:val="24"/>
        </w:rPr>
      </w:pPr>
      <w:r w:rsidRPr="00DF1EA5">
        <w:rPr>
          <w:rFonts w:hint="eastAsia"/>
          <w:sz w:val="24"/>
          <w:szCs w:val="24"/>
        </w:rPr>
        <w:t>（相隣関係等への配慮）</w:t>
      </w:r>
    </w:p>
    <w:p w:rsidR="004E7773" w:rsidRPr="00DF1EA5" w:rsidRDefault="004E7773" w:rsidP="004E7773">
      <w:pPr>
        <w:ind w:left="272" w:hangingChars="100" w:hanging="272"/>
        <w:rPr>
          <w:sz w:val="24"/>
          <w:szCs w:val="24"/>
        </w:rPr>
      </w:pPr>
      <w:r w:rsidRPr="00B84FEF">
        <w:rPr>
          <w:rFonts w:hint="eastAsia"/>
          <w:b/>
          <w:sz w:val="24"/>
          <w:szCs w:val="24"/>
        </w:rPr>
        <w:t>第</w:t>
      </w:r>
      <w:r w:rsidR="00492F99">
        <w:rPr>
          <w:rFonts w:hint="eastAsia"/>
          <w:b/>
          <w:sz w:val="24"/>
          <w:szCs w:val="24"/>
        </w:rPr>
        <w:t>２０</w:t>
      </w:r>
      <w:r w:rsidRPr="00B84FEF">
        <w:rPr>
          <w:rFonts w:hint="eastAsia"/>
          <w:b/>
          <w:sz w:val="24"/>
          <w:szCs w:val="24"/>
        </w:rPr>
        <w:t>条</w:t>
      </w:r>
      <w:r w:rsidRPr="00DF1EA5">
        <w:rPr>
          <w:rFonts w:hint="eastAsia"/>
          <w:sz w:val="24"/>
          <w:szCs w:val="24"/>
        </w:rPr>
        <w:t xml:space="preserve">　乙は、</w:t>
      </w:r>
      <w:r w:rsidR="0078744C">
        <w:rPr>
          <w:rFonts w:hint="eastAsia"/>
          <w:sz w:val="24"/>
          <w:szCs w:val="24"/>
        </w:rPr>
        <w:t>売買物件の引き</w:t>
      </w:r>
      <w:r w:rsidRPr="00DF1EA5">
        <w:rPr>
          <w:rFonts w:hint="eastAsia"/>
          <w:sz w:val="24"/>
          <w:szCs w:val="24"/>
        </w:rPr>
        <w:t>渡し後においては、十分な注意をもって土地を管理し、</w:t>
      </w:r>
      <w:r w:rsidR="0078744C">
        <w:rPr>
          <w:rFonts w:hint="eastAsia"/>
          <w:sz w:val="24"/>
          <w:szCs w:val="24"/>
        </w:rPr>
        <w:t>隣接</w:t>
      </w:r>
      <w:r w:rsidRPr="00DF1EA5">
        <w:rPr>
          <w:rFonts w:hint="eastAsia"/>
          <w:sz w:val="24"/>
          <w:szCs w:val="24"/>
        </w:rPr>
        <w:t>住民及びその他第三者との紛争が生じないよう留意するものとする。</w:t>
      </w:r>
    </w:p>
    <w:p w:rsidR="004E7773" w:rsidRPr="00DF1EA5" w:rsidRDefault="004E7773">
      <w:pPr>
        <w:rPr>
          <w:sz w:val="24"/>
          <w:szCs w:val="24"/>
        </w:rPr>
      </w:pPr>
    </w:p>
    <w:p w:rsidR="004E7773" w:rsidRPr="00DF1EA5" w:rsidRDefault="00485E95">
      <w:pPr>
        <w:rPr>
          <w:sz w:val="24"/>
          <w:szCs w:val="24"/>
        </w:rPr>
      </w:pPr>
      <w:r w:rsidRPr="00DF1EA5">
        <w:rPr>
          <w:rFonts w:hint="eastAsia"/>
          <w:sz w:val="24"/>
          <w:szCs w:val="24"/>
        </w:rPr>
        <w:t>（管轄裁判所）</w:t>
      </w:r>
    </w:p>
    <w:p w:rsidR="00485E95" w:rsidRPr="00DF1EA5" w:rsidRDefault="00485E95" w:rsidP="00485E95">
      <w:pPr>
        <w:ind w:left="261" w:hangingChars="96" w:hanging="261"/>
        <w:rPr>
          <w:sz w:val="24"/>
          <w:szCs w:val="24"/>
        </w:rPr>
      </w:pPr>
      <w:r w:rsidRPr="00B84FEF">
        <w:rPr>
          <w:rFonts w:hint="eastAsia"/>
          <w:b/>
          <w:sz w:val="24"/>
          <w:szCs w:val="24"/>
        </w:rPr>
        <w:lastRenderedPageBreak/>
        <w:t>第</w:t>
      </w:r>
      <w:r w:rsidR="00773BD2">
        <w:rPr>
          <w:rFonts w:hint="eastAsia"/>
          <w:b/>
          <w:sz w:val="24"/>
          <w:szCs w:val="24"/>
        </w:rPr>
        <w:t>２１</w:t>
      </w:r>
      <w:r w:rsidRPr="00B84FEF">
        <w:rPr>
          <w:rFonts w:hint="eastAsia"/>
          <w:b/>
          <w:sz w:val="24"/>
          <w:szCs w:val="24"/>
        </w:rPr>
        <w:t>条</w:t>
      </w:r>
      <w:r w:rsidRPr="00DF1EA5">
        <w:rPr>
          <w:rFonts w:hint="eastAsia"/>
          <w:sz w:val="24"/>
          <w:szCs w:val="24"/>
        </w:rPr>
        <w:t xml:space="preserve">　本契約から生ずる一切の法律関係に基づく訴訟等についての管轄裁判所は、甲の所在地を</w:t>
      </w:r>
      <w:r w:rsidR="006766FA" w:rsidRPr="00DF1EA5">
        <w:rPr>
          <w:rFonts w:hint="eastAsia"/>
          <w:sz w:val="24"/>
          <w:szCs w:val="24"/>
        </w:rPr>
        <w:t>管轄区域とする地方裁判所又は簡易裁判所とする。</w:t>
      </w:r>
    </w:p>
    <w:p w:rsidR="006766FA" w:rsidRPr="00DF1EA5" w:rsidRDefault="006766FA" w:rsidP="00485E95">
      <w:pPr>
        <w:ind w:left="260" w:hangingChars="96" w:hanging="260"/>
        <w:rPr>
          <w:sz w:val="24"/>
          <w:szCs w:val="24"/>
        </w:rPr>
      </w:pPr>
    </w:p>
    <w:p w:rsidR="00485E95" w:rsidRPr="00DF1EA5" w:rsidRDefault="00533CD8">
      <w:pPr>
        <w:rPr>
          <w:sz w:val="24"/>
          <w:szCs w:val="24"/>
        </w:rPr>
      </w:pPr>
      <w:r w:rsidRPr="00DF1EA5">
        <w:rPr>
          <w:rFonts w:hint="eastAsia"/>
          <w:sz w:val="24"/>
          <w:szCs w:val="24"/>
        </w:rPr>
        <w:t>（信義誠実の義務）</w:t>
      </w:r>
    </w:p>
    <w:p w:rsidR="00485E95" w:rsidRPr="00DF1EA5" w:rsidRDefault="00533CD8" w:rsidP="00DF1EA5">
      <w:pPr>
        <w:ind w:left="239" w:hangingChars="88" w:hanging="239"/>
        <w:rPr>
          <w:sz w:val="24"/>
          <w:szCs w:val="24"/>
        </w:rPr>
      </w:pPr>
      <w:r w:rsidRPr="00B84FEF">
        <w:rPr>
          <w:rFonts w:hint="eastAsia"/>
          <w:b/>
          <w:sz w:val="24"/>
          <w:szCs w:val="24"/>
        </w:rPr>
        <w:t>第</w:t>
      </w:r>
      <w:r w:rsidR="00773BD2">
        <w:rPr>
          <w:rFonts w:hint="eastAsia"/>
          <w:b/>
          <w:sz w:val="24"/>
          <w:szCs w:val="24"/>
        </w:rPr>
        <w:t>２２</w:t>
      </w:r>
      <w:r w:rsidRPr="00B84FEF">
        <w:rPr>
          <w:rFonts w:hint="eastAsia"/>
          <w:b/>
          <w:sz w:val="24"/>
          <w:szCs w:val="24"/>
        </w:rPr>
        <w:t>条</w:t>
      </w:r>
      <w:r w:rsidRPr="00DF1EA5">
        <w:rPr>
          <w:rFonts w:hint="eastAsia"/>
          <w:sz w:val="24"/>
          <w:szCs w:val="24"/>
        </w:rPr>
        <w:t xml:space="preserve">　甲乙両者は、信義を重んじ、誠実に本契約を履行しなければなら</w:t>
      </w:r>
      <w:r w:rsidR="00DF1EA5">
        <w:rPr>
          <w:rFonts w:hint="eastAsia"/>
          <w:sz w:val="24"/>
          <w:szCs w:val="24"/>
        </w:rPr>
        <w:t xml:space="preserve">　</w:t>
      </w:r>
      <w:r w:rsidRPr="00DF1EA5">
        <w:rPr>
          <w:rFonts w:hint="eastAsia"/>
          <w:sz w:val="24"/>
          <w:szCs w:val="24"/>
        </w:rPr>
        <w:t>ない。</w:t>
      </w:r>
    </w:p>
    <w:p w:rsidR="00485E95" w:rsidRPr="00DF1EA5" w:rsidRDefault="00485E95">
      <w:pPr>
        <w:rPr>
          <w:sz w:val="24"/>
          <w:szCs w:val="24"/>
        </w:rPr>
      </w:pPr>
    </w:p>
    <w:p w:rsidR="00485E95" w:rsidRPr="00DF1EA5" w:rsidRDefault="00533CD8">
      <w:pPr>
        <w:rPr>
          <w:sz w:val="24"/>
          <w:szCs w:val="24"/>
        </w:rPr>
      </w:pPr>
      <w:r w:rsidRPr="00DF1EA5">
        <w:rPr>
          <w:rFonts w:hint="eastAsia"/>
          <w:sz w:val="24"/>
          <w:szCs w:val="24"/>
        </w:rPr>
        <w:t>（疑義の決定）</w:t>
      </w:r>
    </w:p>
    <w:p w:rsidR="00485E95" w:rsidRPr="00DF1EA5" w:rsidRDefault="00533CD8">
      <w:pPr>
        <w:rPr>
          <w:sz w:val="24"/>
          <w:szCs w:val="24"/>
        </w:rPr>
      </w:pPr>
      <w:r w:rsidRPr="00B84FEF">
        <w:rPr>
          <w:rFonts w:hint="eastAsia"/>
          <w:b/>
          <w:sz w:val="24"/>
          <w:szCs w:val="24"/>
        </w:rPr>
        <w:t>第</w:t>
      </w:r>
      <w:r w:rsidR="00773BD2">
        <w:rPr>
          <w:rFonts w:hint="eastAsia"/>
          <w:b/>
          <w:sz w:val="24"/>
          <w:szCs w:val="24"/>
        </w:rPr>
        <w:t>２３</w:t>
      </w:r>
      <w:r w:rsidRPr="00B84FEF">
        <w:rPr>
          <w:rFonts w:hint="eastAsia"/>
          <w:b/>
          <w:sz w:val="24"/>
          <w:szCs w:val="24"/>
        </w:rPr>
        <w:t>条</w:t>
      </w:r>
      <w:r w:rsidRPr="00DF1EA5">
        <w:rPr>
          <w:rFonts w:hint="eastAsia"/>
          <w:sz w:val="24"/>
          <w:szCs w:val="24"/>
        </w:rPr>
        <w:t xml:space="preserve">　この契約に関し疑義があるときは、甲乙協議のうえ決定する。</w:t>
      </w:r>
    </w:p>
    <w:p w:rsidR="004E7773" w:rsidRPr="00DF1EA5" w:rsidRDefault="004E7773">
      <w:pPr>
        <w:rPr>
          <w:sz w:val="24"/>
          <w:szCs w:val="24"/>
        </w:rPr>
      </w:pPr>
    </w:p>
    <w:p w:rsidR="00533CD8" w:rsidRPr="00DF1EA5" w:rsidRDefault="00533CD8">
      <w:pPr>
        <w:rPr>
          <w:sz w:val="24"/>
          <w:szCs w:val="24"/>
        </w:rPr>
      </w:pPr>
    </w:p>
    <w:p w:rsidR="00533CD8" w:rsidRPr="00DF1EA5" w:rsidRDefault="00533CD8">
      <w:pPr>
        <w:rPr>
          <w:sz w:val="24"/>
          <w:szCs w:val="24"/>
        </w:rPr>
      </w:pPr>
      <w:r w:rsidRPr="00DF1EA5">
        <w:rPr>
          <w:rFonts w:hint="eastAsia"/>
          <w:sz w:val="24"/>
          <w:szCs w:val="24"/>
        </w:rPr>
        <w:t xml:space="preserve">　本契約の締結を証するため、本契約書２通を作成し、それぞれ記名押印のうえ、各自１通を保有する。</w:t>
      </w:r>
    </w:p>
    <w:p w:rsidR="00533CD8" w:rsidRPr="00DF1EA5" w:rsidRDefault="00533CD8">
      <w:pPr>
        <w:rPr>
          <w:sz w:val="24"/>
          <w:szCs w:val="24"/>
        </w:rPr>
      </w:pPr>
    </w:p>
    <w:p w:rsidR="00533CD8" w:rsidRPr="00DF1EA5" w:rsidRDefault="00533CD8">
      <w:pPr>
        <w:rPr>
          <w:sz w:val="24"/>
          <w:szCs w:val="24"/>
        </w:rPr>
      </w:pPr>
    </w:p>
    <w:p w:rsidR="00533CD8" w:rsidRPr="00DF1EA5" w:rsidRDefault="00533CD8">
      <w:pPr>
        <w:rPr>
          <w:sz w:val="24"/>
          <w:szCs w:val="24"/>
        </w:rPr>
      </w:pPr>
      <w:r w:rsidRPr="00DF1EA5">
        <w:rPr>
          <w:rFonts w:hint="eastAsia"/>
          <w:sz w:val="24"/>
          <w:szCs w:val="24"/>
        </w:rPr>
        <w:t xml:space="preserve">　平成　　年　　月　　日</w:t>
      </w:r>
    </w:p>
    <w:p w:rsidR="00533CD8" w:rsidRPr="00DF1EA5" w:rsidRDefault="00533CD8">
      <w:pPr>
        <w:rPr>
          <w:sz w:val="24"/>
          <w:szCs w:val="24"/>
        </w:rPr>
      </w:pPr>
    </w:p>
    <w:p w:rsidR="00533CD8" w:rsidRPr="00DF1EA5" w:rsidRDefault="00533CD8">
      <w:pPr>
        <w:rPr>
          <w:sz w:val="24"/>
          <w:szCs w:val="24"/>
        </w:rPr>
      </w:pPr>
    </w:p>
    <w:p w:rsidR="00533CD8" w:rsidRPr="00DF1EA5" w:rsidRDefault="0078744C">
      <w:pPr>
        <w:rPr>
          <w:sz w:val="24"/>
          <w:szCs w:val="24"/>
        </w:rPr>
      </w:pPr>
      <w:r>
        <w:rPr>
          <w:rFonts w:hint="eastAsia"/>
          <w:sz w:val="24"/>
          <w:szCs w:val="24"/>
        </w:rPr>
        <w:t xml:space="preserve">　　　　　　　　</w:t>
      </w:r>
      <w:r w:rsidR="00533CD8" w:rsidRPr="00DF1EA5">
        <w:rPr>
          <w:rFonts w:hint="eastAsia"/>
          <w:sz w:val="24"/>
          <w:szCs w:val="24"/>
        </w:rPr>
        <w:t>甲　　兵庫県美方郡香美町香住区香住８７０番地の１</w:t>
      </w:r>
    </w:p>
    <w:p w:rsidR="00533CD8" w:rsidRPr="00DF1EA5" w:rsidRDefault="00533CD8">
      <w:pPr>
        <w:rPr>
          <w:sz w:val="24"/>
          <w:szCs w:val="24"/>
        </w:rPr>
      </w:pPr>
    </w:p>
    <w:p w:rsidR="00533CD8" w:rsidRPr="00DF1EA5" w:rsidRDefault="0078744C">
      <w:pPr>
        <w:rPr>
          <w:sz w:val="24"/>
          <w:szCs w:val="24"/>
        </w:rPr>
      </w:pPr>
      <w:r>
        <w:rPr>
          <w:rFonts w:hint="eastAsia"/>
          <w:sz w:val="24"/>
          <w:szCs w:val="24"/>
        </w:rPr>
        <w:t xml:space="preserve">　　　　　　　　　　　　　</w:t>
      </w:r>
      <w:r w:rsidR="00533CD8" w:rsidRPr="00DF1EA5">
        <w:rPr>
          <w:rFonts w:hint="eastAsia"/>
          <w:sz w:val="24"/>
          <w:szCs w:val="24"/>
        </w:rPr>
        <w:t>香美町長　　浜　上　勇　人</w:t>
      </w:r>
    </w:p>
    <w:p w:rsidR="00533CD8" w:rsidRPr="00DF1EA5" w:rsidRDefault="00533CD8">
      <w:pPr>
        <w:rPr>
          <w:sz w:val="24"/>
          <w:szCs w:val="24"/>
        </w:rPr>
      </w:pPr>
    </w:p>
    <w:p w:rsidR="00533CD8" w:rsidRPr="00DF1EA5" w:rsidRDefault="00533CD8">
      <w:pPr>
        <w:rPr>
          <w:sz w:val="24"/>
          <w:szCs w:val="24"/>
        </w:rPr>
      </w:pPr>
    </w:p>
    <w:p w:rsidR="00533CD8" w:rsidRPr="00DF1EA5" w:rsidRDefault="0078744C">
      <w:pPr>
        <w:rPr>
          <w:sz w:val="24"/>
          <w:szCs w:val="24"/>
        </w:rPr>
      </w:pPr>
      <w:r>
        <w:rPr>
          <w:rFonts w:hint="eastAsia"/>
          <w:sz w:val="24"/>
          <w:szCs w:val="24"/>
        </w:rPr>
        <w:t xml:space="preserve">　　　　　　　　</w:t>
      </w:r>
      <w:r w:rsidR="00C934EF" w:rsidRPr="00DF1EA5">
        <w:rPr>
          <w:rFonts w:hint="eastAsia"/>
          <w:sz w:val="24"/>
          <w:szCs w:val="24"/>
        </w:rPr>
        <w:t xml:space="preserve">乙　　</w:t>
      </w:r>
    </w:p>
    <w:p w:rsidR="00533CD8" w:rsidRDefault="00533CD8">
      <w:pPr>
        <w:rPr>
          <w:sz w:val="22"/>
        </w:rPr>
      </w:pPr>
    </w:p>
    <w:p w:rsidR="00533CD8" w:rsidRDefault="00533CD8">
      <w:pPr>
        <w:rPr>
          <w:sz w:val="22"/>
        </w:rPr>
      </w:pPr>
    </w:p>
    <w:p w:rsidR="00533CD8" w:rsidRDefault="00533CD8">
      <w:pPr>
        <w:rPr>
          <w:sz w:val="22"/>
        </w:rPr>
      </w:pPr>
    </w:p>
    <w:p w:rsidR="00533CD8" w:rsidRDefault="00533CD8">
      <w:pPr>
        <w:rPr>
          <w:sz w:val="22"/>
        </w:rPr>
      </w:pPr>
    </w:p>
    <w:p w:rsidR="00533CD8" w:rsidRDefault="00533CD8">
      <w:pPr>
        <w:rPr>
          <w:sz w:val="22"/>
        </w:rPr>
      </w:pPr>
    </w:p>
    <w:p w:rsidR="00533CD8" w:rsidRDefault="00533CD8">
      <w:pPr>
        <w:rPr>
          <w:sz w:val="22"/>
        </w:rPr>
      </w:pPr>
    </w:p>
    <w:p w:rsidR="00533CD8" w:rsidRPr="00FF7461" w:rsidRDefault="00533CD8">
      <w:pPr>
        <w:rPr>
          <w:sz w:val="22"/>
        </w:rPr>
      </w:pPr>
      <w:bookmarkStart w:id="0" w:name="_GoBack"/>
      <w:bookmarkEnd w:id="0"/>
    </w:p>
    <w:sectPr w:rsidR="00533CD8" w:rsidRPr="00FF7461" w:rsidSect="00DF1EA5">
      <w:pgSz w:w="11906" w:h="16838" w:code="9"/>
      <w:pgMar w:top="1418" w:right="1418" w:bottom="1418" w:left="1418"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4D"/>
    <w:rsid w:val="00011662"/>
    <w:rsid w:val="00027863"/>
    <w:rsid w:val="00076281"/>
    <w:rsid w:val="000F24C2"/>
    <w:rsid w:val="001060D7"/>
    <w:rsid w:val="00126808"/>
    <w:rsid w:val="00170A9F"/>
    <w:rsid w:val="001876FA"/>
    <w:rsid w:val="00193C36"/>
    <w:rsid w:val="001C2E6D"/>
    <w:rsid w:val="001F798A"/>
    <w:rsid w:val="002545E8"/>
    <w:rsid w:val="0025503C"/>
    <w:rsid w:val="002C3103"/>
    <w:rsid w:val="00322955"/>
    <w:rsid w:val="00323FB3"/>
    <w:rsid w:val="00361A4D"/>
    <w:rsid w:val="00367D79"/>
    <w:rsid w:val="0037460D"/>
    <w:rsid w:val="003932D7"/>
    <w:rsid w:val="003B636E"/>
    <w:rsid w:val="0048284A"/>
    <w:rsid w:val="00485E95"/>
    <w:rsid w:val="00492F99"/>
    <w:rsid w:val="004B22AA"/>
    <w:rsid w:val="004D123A"/>
    <w:rsid w:val="004E6335"/>
    <w:rsid w:val="004E7773"/>
    <w:rsid w:val="00533CD8"/>
    <w:rsid w:val="005A587F"/>
    <w:rsid w:val="005A5D54"/>
    <w:rsid w:val="005F378A"/>
    <w:rsid w:val="005F6829"/>
    <w:rsid w:val="00653E51"/>
    <w:rsid w:val="006766FA"/>
    <w:rsid w:val="006A4C4D"/>
    <w:rsid w:val="006A7D88"/>
    <w:rsid w:val="0072023A"/>
    <w:rsid w:val="00751BC2"/>
    <w:rsid w:val="00763390"/>
    <w:rsid w:val="00773BD2"/>
    <w:rsid w:val="0078744C"/>
    <w:rsid w:val="0079256A"/>
    <w:rsid w:val="007A4053"/>
    <w:rsid w:val="00814C82"/>
    <w:rsid w:val="008170BB"/>
    <w:rsid w:val="00862D0E"/>
    <w:rsid w:val="008638AC"/>
    <w:rsid w:val="008761BF"/>
    <w:rsid w:val="008F457F"/>
    <w:rsid w:val="009439CF"/>
    <w:rsid w:val="009823CC"/>
    <w:rsid w:val="009D0B0D"/>
    <w:rsid w:val="009D38AC"/>
    <w:rsid w:val="009F3153"/>
    <w:rsid w:val="00A00105"/>
    <w:rsid w:val="00AA6B5D"/>
    <w:rsid w:val="00B203AA"/>
    <w:rsid w:val="00B84FEF"/>
    <w:rsid w:val="00C06006"/>
    <w:rsid w:val="00C55AD9"/>
    <w:rsid w:val="00C934EF"/>
    <w:rsid w:val="00C94C66"/>
    <w:rsid w:val="00CF727C"/>
    <w:rsid w:val="00D03483"/>
    <w:rsid w:val="00D40744"/>
    <w:rsid w:val="00D5024E"/>
    <w:rsid w:val="00D72951"/>
    <w:rsid w:val="00DB29A5"/>
    <w:rsid w:val="00DC60D8"/>
    <w:rsid w:val="00DE1D91"/>
    <w:rsid w:val="00DF1EA5"/>
    <w:rsid w:val="00E0436E"/>
    <w:rsid w:val="00E22D28"/>
    <w:rsid w:val="00EE3CDE"/>
    <w:rsid w:val="00F50675"/>
    <w:rsid w:val="00F77F5C"/>
    <w:rsid w:val="00FE1086"/>
    <w:rsid w:val="00FF7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B21310-E584-4BF4-BE1B-2344A97D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34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3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1</Pages>
  <Words>512</Words>
  <Characters>2922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松雄</dc:creator>
  <cp:keywords/>
  <dc:description/>
  <cp:lastModifiedBy>吉村　松雄</cp:lastModifiedBy>
  <cp:revision>30</cp:revision>
  <cp:lastPrinted>2015-10-16T04:08:00Z</cp:lastPrinted>
  <dcterms:created xsi:type="dcterms:W3CDTF">2015-09-10T08:06:00Z</dcterms:created>
  <dcterms:modified xsi:type="dcterms:W3CDTF">2015-10-16T04:16:00Z</dcterms:modified>
</cp:coreProperties>
</file>