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9BE31" w14:textId="5666D679" w:rsidR="00511EA5" w:rsidRPr="00511EA5" w:rsidRDefault="00C874D6" w:rsidP="00511EA5">
      <w:pPr>
        <w:widowControl/>
        <w:spacing w:before="240" w:after="240" w:line="0" w:lineRule="atLeast"/>
        <w:jc w:val="center"/>
        <w:rPr>
          <w:rFonts w:ascii="Arial" w:eastAsia="ＭＳ Ｐゴシック" w:hAnsi="Arial" w:cs="ＭＳ Ｐゴシック"/>
          <w:b/>
          <w:bCs/>
          <w:color w:val="000000"/>
          <w:kern w:val="0"/>
          <w:sz w:val="40"/>
          <w:szCs w:val="40"/>
        </w:rPr>
      </w:pPr>
      <w:r w:rsidRPr="00C874D6">
        <w:rPr>
          <w:rFonts w:ascii="Arial" w:eastAsia="ＭＳ Ｐゴシック" w:hAnsi="Arial" w:cs="ＭＳ Ｐゴシック"/>
          <w:b/>
          <w:bCs/>
          <w:noProof/>
          <w:color w:val="000000"/>
          <w:kern w:val="0"/>
          <w:sz w:val="40"/>
          <w:szCs w:val="40"/>
        </w:rPr>
        <mc:AlternateContent>
          <mc:Choice Requires="wps">
            <w:drawing>
              <wp:anchor distT="45720" distB="45720" distL="114300" distR="114300" simplePos="0" relativeHeight="251661312" behindDoc="0" locked="0" layoutInCell="1" allowOverlap="1" wp14:anchorId="2EBE804E" wp14:editId="6283AE2C">
                <wp:simplePos x="0" y="0"/>
                <wp:positionH relativeFrom="margin">
                  <wp:posOffset>469265</wp:posOffset>
                </wp:positionH>
                <wp:positionV relativeFrom="paragraph">
                  <wp:posOffset>149860</wp:posOffset>
                </wp:positionV>
                <wp:extent cx="4781550" cy="47625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1550" cy="476250"/>
                        </a:xfrm>
                        <a:prstGeom prst="rect">
                          <a:avLst/>
                        </a:prstGeom>
                        <a:noFill/>
                        <a:ln w="9525">
                          <a:noFill/>
                          <a:miter lim="800000"/>
                          <a:headEnd/>
                          <a:tailEnd/>
                        </a:ln>
                      </wps:spPr>
                      <wps:txbx>
                        <w:txbxContent>
                          <w:p w14:paraId="22C9F0D7" w14:textId="53107B67" w:rsidR="00C874D6" w:rsidRPr="00C874D6" w:rsidRDefault="00C874D6">
                            <w:pPr>
                              <w:rPr>
                                <w:color w:val="FFFFFF" w:themeColor="background1"/>
                                <w14:textFill>
                                  <w14:noFill/>
                                </w14:textFill>
                              </w:rPr>
                            </w:pPr>
                            <w:r w:rsidRPr="00511EA5">
                              <w:rPr>
                                <w:rFonts w:ascii="Arial" w:eastAsia="ＭＳ Ｐゴシック" w:hAnsi="Arial" w:cs="ＭＳ Ｐゴシック"/>
                                <w:b/>
                                <w:bCs/>
                                <w:color w:val="000000"/>
                                <w:kern w:val="0"/>
                                <w:sz w:val="40"/>
                                <w:szCs w:val="40"/>
                              </w:rPr>
                              <w:t>災害による</w:t>
                            </w:r>
                            <w:r w:rsidRPr="00511EA5">
                              <w:rPr>
                                <w:rFonts w:ascii="Arial" w:eastAsia="ＭＳ Ｐゴシック" w:hAnsi="Arial" w:cs="ＭＳ Ｐゴシック" w:hint="eastAsia"/>
                                <w:b/>
                                <w:bCs/>
                                <w:color w:val="000000"/>
                                <w:kern w:val="0"/>
                                <w:sz w:val="40"/>
                                <w:szCs w:val="40"/>
                              </w:rPr>
                              <w:t>町民</w:t>
                            </w:r>
                            <w:r w:rsidRPr="00511EA5">
                              <w:rPr>
                                <w:rFonts w:ascii="Arial" w:eastAsia="ＭＳ Ｐゴシック" w:hAnsi="Arial" w:cs="ＭＳ Ｐゴシック"/>
                                <w:b/>
                                <w:bCs/>
                                <w:color w:val="000000"/>
                                <w:kern w:val="0"/>
                                <w:sz w:val="40"/>
                                <w:szCs w:val="40"/>
                              </w:rPr>
                              <w:t>税・県民税の減免について</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BE804E" id="_x0000_t202" coordsize="21600,21600" o:spt="202" path="m,l,21600r21600,l21600,xe">
                <v:stroke joinstyle="miter"/>
                <v:path gradientshapeok="t" o:connecttype="rect"/>
              </v:shapetype>
              <v:shape id="テキスト ボックス 2" o:spid="_x0000_s1026" type="#_x0000_t202" style="position:absolute;left:0;text-align:left;margin-left:36.95pt;margin-top:11.8pt;width:376.5pt;height:3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S7IKgIAAAUEAAAOAAAAZHJzL2Uyb0RvYy54bWysU0tu2zAQ3RfoHQjua1mCHTuC5SBNmqJA&#10;+gHSHoCmKIuoyGFJ2pK7jIGgh+gViq57Hl2kQ8pxjHZXVAthhsN5nPf4uLjoVEO2wjoJuqDpaEyJ&#10;0BxKqdcF/fTx5sWcEueZLlkDWhR0Jxy9WD5/tmhNLjKooSmFJQiiXd6agtbemzxJHK+FYm4ERmgs&#10;VmAV85jadVJa1iK6apJsPD5LWrClscCFc7h6PRTpMuJXleD+fVU54UlTUJzNx7+N/1X4J8sFy9eW&#10;mVrywxjsH6ZQTGo89Ah1zTwjGyv/glKSW3BQ+REHlUBVSS4iB2STjv9gc1czIyIXFMeZo0zu/8Hy&#10;d9sPlsiyoFk6o0QzhZfU7x/6+x/9/a9+/430++/9ft/f/8ScZEGw1rgc++4MdvruJXR48ZG8M7fA&#10;Pzui4apmei0urYW2FqzEgdPQmZy0DjgugKzat1DiuWzjIQJ1lVVBTdSHIDpe3O54WaLzhOPiZDZP&#10;p1MscaxNZmcZxuEIlj92G+v8awGKhKCgFs0Q0dn21vlh6+OWcJiGG9k0uM7yRpO2oOfTbBobTipK&#10;evRrI1VB5+PwDQ4KJF/pMjZ7JpshxlkafWAdiA6UfbfqcGOQYgXlDvlbGHyJ7wiDGuxXSlr0ZEHd&#10;lw2zgpLmjUYNz9PJJJg4JpPpLMPEnlZWpxWmOUIV1FMyhFc+Gn/geolaVzLK8DTJYVb0WhTy8C6C&#10;mU/zuOvp9S5/AwAA//8DAFBLAwQUAAYACAAAACEACGDRX90AAAAIAQAADwAAAGRycy9kb3ducmV2&#10;LnhtbEyPzU6EQBCE7ya+w6RNvLkzsoqANBuj8apx/Um8zUIvEJkewswu+Pa2Jz1WV6Xq63KzuEEd&#10;aQq9Z4TLlQFFXPum5xbh7fXxIgMVouXGDp4J4ZsCbKrTk9IWjZ/5hY7b2Cop4VBYhC7GsdA61B05&#10;G1Z+JBZv7ydno8ip1c1kZyl3g06MSbWzPctCZ0e676j+2h4cwvvT/vPjyjy3D+56nP1iNLtcI56f&#10;LXe3oCIt8S8Mv/iCDpUw7fyBm6AGhJt1LkmEZJ2CEj9LUjnsEPIsBV2V+v8D1Q8AAAD//wMAUEsB&#10;Ai0AFAAGAAgAAAAhALaDOJL+AAAA4QEAABMAAAAAAAAAAAAAAAAAAAAAAFtDb250ZW50X1R5cGVz&#10;XS54bWxQSwECLQAUAAYACAAAACEAOP0h/9YAAACUAQAACwAAAAAAAAAAAAAAAAAvAQAAX3JlbHMv&#10;LnJlbHNQSwECLQAUAAYACAAAACEAKnUuyCoCAAAFBAAADgAAAAAAAAAAAAAAAAAuAgAAZHJzL2Uy&#10;b0RvYy54bWxQSwECLQAUAAYACAAAACEACGDRX90AAAAIAQAADwAAAAAAAAAAAAAAAACEBAAAZHJz&#10;L2Rvd25yZXYueG1sUEsFBgAAAAAEAAQA8wAAAI4FAAAAAA==&#10;" filled="f" stroked="f">
                <v:textbox>
                  <w:txbxContent>
                    <w:p w14:paraId="22C9F0D7" w14:textId="53107B67" w:rsidR="00C874D6" w:rsidRPr="00C874D6" w:rsidRDefault="00C874D6">
                      <w:pPr>
                        <w:rPr>
                          <w:color w:val="FFFFFF" w:themeColor="background1"/>
                          <w14:textFill>
                            <w14:noFill/>
                          </w14:textFill>
                        </w:rPr>
                      </w:pPr>
                      <w:r w:rsidRPr="00511EA5">
                        <w:rPr>
                          <w:rFonts w:ascii="Arial" w:eastAsia="ＭＳ Ｐゴシック" w:hAnsi="Arial" w:cs="ＭＳ Ｐゴシック"/>
                          <w:b/>
                          <w:bCs/>
                          <w:color w:val="000000"/>
                          <w:kern w:val="0"/>
                          <w:sz w:val="40"/>
                          <w:szCs w:val="40"/>
                        </w:rPr>
                        <w:t>災害による</w:t>
                      </w:r>
                      <w:r w:rsidRPr="00511EA5">
                        <w:rPr>
                          <w:rFonts w:ascii="Arial" w:eastAsia="ＭＳ Ｐゴシック" w:hAnsi="Arial" w:cs="ＭＳ Ｐゴシック" w:hint="eastAsia"/>
                          <w:b/>
                          <w:bCs/>
                          <w:color w:val="000000"/>
                          <w:kern w:val="0"/>
                          <w:sz w:val="40"/>
                          <w:szCs w:val="40"/>
                        </w:rPr>
                        <w:t>町民</w:t>
                      </w:r>
                      <w:r w:rsidRPr="00511EA5">
                        <w:rPr>
                          <w:rFonts w:ascii="Arial" w:eastAsia="ＭＳ Ｐゴシック" w:hAnsi="Arial" w:cs="ＭＳ Ｐゴシック"/>
                          <w:b/>
                          <w:bCs/>
                          <w:color w:val="000000"/>
                          <w:kern w:val="0"/>
                          <w:sz w:val="40"/>
                          <w:szCs w:val="40"/>
                        </w:rPr>
                        <w:t>税・県民税の減免について</w:t>
                      </w:r>
                    </w:p>
                  </w:txbxContent>
                </v:textbox>
                <w10:wrap anchorx="margin"/>
              </v:shape>
            </w:pict>
          </mc:Fallback>
        </mc:AlternateContent>
      </w:r>
      <w:r>
        <w:rPr>
          <w:rFonts w:ascii="Arial" w:eastAsia="ＭＳ Ｐゴシック" w:hAnsi="Arial" w:cs="ＭＳ Ｐゴシック"/>
          <w:b/>
          <w:bCs/>
          <w:noProof/>
          <w:color w:val="000000"/>
          <w:kern w:val="0"/>
          <w:sz w:val="40"/>
          <w:szCs w:val="40"/>
          <w:lang w:val="ja-JP"/>
        </w:rPr>
        <mc:AlternateContent>
          <mc:Choice Requires="wps">
            <w:drawing>
              <wp:anchor distT="0" distB="0" distL="114300" distR="114300" simplePos="0" relativeHeight="251659264" behindDoc="0" locked="0" layoutInCell="1" allowOverlap="1" wp14:anchorId="24105568" wp14:editId="48A5DBBA">
                <wp:simplePos x="0" y="0"/>
                <wp:positionH relativeFrom="margin">
                  <wp:posOffset>334645</wp:posOffset>
                </wp:positionH>
                <wp:positionV relativeFrom="paragraph">
                  <wp:posOffset>74295</wp:posOffset>
                </wp:positionV>
                <wp:extent cx="5153025" cy="666750"/>
                <wp:effectExtent l="0" t="0" r="28575" b="19050"/>
                <wp:wrapNone/>
                <wp:docPr id="1" name="四角形: 角度付き 1"/>
                <wp:cNvGraphicFramePr/>
                <a:graphic xmlns:a="http://schemas.openxmlformats.org/drawingml/2006/main">
                  <a:graphicData uri="http://schemas.microsoft.com/office/word/2010/wordprocessingShape">
                    <wps:wsp>
                      <wps:cNvSpPr/>
                      <wps:spPr>
                        <a:xfrm>
                          <a:off x="0" y="0"/>
                          <a:ext cx="5153025" cy="666750"/>
                        </a:xfrm>
                        <a:prstGeom prst="bevel">
                          <a:avLst>
                            <a:gd name="adj" fmla="val 13766"/>
                          </a:avLst>
                        </a:prstGeom>
                        <a:gradFill flip="none" rotWithShape="1">
                          <a:gsLst>
                            <a:gs pos="0">
                              <a:schemeClr val="accent5">
                                <a:lumMod val="5000"/>
                                <a:lumOff val="95000"/>
                              </a:schemeClr>
                            </a:gs>
                            <a:gs pos="74000">
                              <a:schemeClr val="accent5">
                                <a:lumMod val="45000"/>
                                <a:lumOff val="55000"/>
                              </a:schemeClr>
                            </a:gs>
                            <a:gs pos="83000">
                              <a:schemeClr val="accent5">
                                <a:lumMod val="45000"/>
                                <a:lumOff val="55000"/>
                              </a:schemeClr>
                            </a:gs>
                            <a:gs pos="100000">
                              <a:schemeClr val="accent5">
                                <a:lumMod val="30000"/>
                                <a:lumOff val="70000"/>
                              </a:schemeClr>
                            </a:gs>
                          </a:gsLst>
                          <a:lin ang="5400000" scaled="1"/>
                          <a:tileRect/>
                        </a:gra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696E3D"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四角形: 角度付き 1" o:spid="_x0000_s1026" type="#_x0000_t84" style="position:absolute;left:0;text-align:left;margin-left:26.35pt;margin-top:5.85pt;width:405.75pt;height:5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tFOXAMAAOgHAAAOAAAAZHJzL2Uyb0RvYy54bWy8Vc1uEzEQviPxDpbvdDdpNmmjbqqoVRFS&#10;aau2qGfHa2eNvPZiO3/ceAAunJB64wDvAOJpoBKPwdj7kwhCEQhx2bXH8z/fzBwcLguJ5sxYoVWK&#10;OzsxRkxRnQk1TfGz65NHexhZR1RGpFYsxStm8eHo4YODRTlkXZ1rmTGDQImyw0WZ4ty5chhFluas&#10;IHZHl0zBI9emIA6uZhplhixAeyGjbhz3o4U2WWk0ZdYC9bh6xKOgn3NG3TnnljkkUwy+ufA14Tvx&#10;32h0QIZTQ8pc0NoN8hdeFEQoMNqqOiaOoJkRP6kqBDXaau52qC4izbmgLMQA0XTiH6K5yknJQiyQ&#10;HFu2abL/Ti09m18YJDKoHUaKFFCiu9vbbx/e3H1+N0T+//H9109vv7x6jTo+WYvSDkHmqrww9c3C&#10;0Ue+5Kbwf4gJLUOCV22C2dIhCsSkk+zG3QQjCm/9fn+QhApEa+nSWPeY6QL5Q4onbM5kSCyZn1oX&#10;MpzVfpLsOUa8kFCvOZGoszvo972LoK1mhlOjr65NdiKkRFwKgJoCQGJktLsRLg+p9kkIjLaxZVGp&#10;IdtxIAdQsiNpENhLMaGUKZeEJzkrnuqsoidxXOMKqIC+irrfkMGpVlFwdmorm5WpQc+Le0rLdb+5&#10;XqOYDDftJQ35N/b2dv+vvQ6Y+7MAvYNbEjpoyFsDBOK0qaIUChE/jxKfW9CFLCWSBcyH/ndCsksY&#10;FRV4YBoEmPgaSBUqoaVoSdZMJy0G4rgb9xsM2zUbmPeikW+XqkHCya0kq9ReMg5dBy3R/XWtKzDa&#10;nGRsjazWmJ+QHowBQ1KBQq+ZA75b3bWChnMTR6GZwcua34uyMC5b4XtA2Ai3EsGyVq4VLoTSZltk&#10;0jXCvOJvklSlxmdporMVzCRozDBFbElPBAyDU2LdBTHQ7VBA2DjuHD5c6kWKdX3CKNfm5Ta654eh&#10;Ca8YLWDap9i+mBED/S+fKGjw/U6v59dDuPSSQRcuZvNlsvmiZsWRhgkAIxO8C0fP72Rz5EYXN7CY&#10;xt4qPBFFwXaKqTPN5chVWwhWG2XjcWCDlVASd6quStqMIj+/rpc3xJT1RHQwS890sxnqUVcBd83r&#10;66H0eOY0FwHV67zW+YZ1EoBTrz6/rzbvgWu9oEffAQAA//8DAFBLAwQUAAYACAAAACEA+dEx3t8A&#10;AAAJAQAADwAAAGRycy9kb3ducmV2LnhtbEyPQU+DQBCF7yb+h82YeLNLsVCKLI0xEWP0IhoTb1NY&#10;WSI7i+y2xX/v9KSnybz38uabYjvbQRz05HtHCpaLCISmxrU9dQreXu+vMhA+ILU4ONIKfrSHbXl+&#10;VmDeuiO96EMdOsEl5HNUYEIYcyl9Y7RFv3CjJvY+3WQx8Dp1sp3wyOV2kHEUpdJiT3zB4KjvjG6+&#10;6r1V8Jy8V99P17jCqtok2cPmsTb2Q6nLi/n2BkTQc/gLwwmf0aFkpp3bU+vFoCCJ15xkfcmT/Sxd&#10;xSB2JyFdgywL+f+D8hcAAP//AwBQSwECLQAUAAYACAAAACEAtoM4kv4AAADhAQAAEwAAAAAAAAAA&#10;AAAAAAAAAAAAW0NvbnRlbnRfVHlwZXNdLnhtbFBLAQItABQABgAIAAAAIQA4/SH/1gAAAJQBAAAL&#10;AAAAAAAAAAAAAAAAAC8BAABfcmVscy8ucmVsc1BLAQItABQABgAIAAAAIQBVftFOXAMAAOgHAAAO&#10;AAAAAAAAAAAAAAAAAC4CAABkcnMvZTJvRG9jLnhtbFBLAQItABQABgAIAAAAIQD50THe3wAAAAkB&#10;AAAPAAAAAAAAAAAAAAAAALYFAABkcnMvZG93bnJldi54bWxQSwUGAAAAAAQABADzAAAAwgYAAAAA&#10;" adj="2973" fillcolor="#f7fafd [184]" strokecolor="#002060" strokeweight="1pt">
                <v:fill color2="#cde0f2 [984]" rotate="t" colors="0 #f7fafd;48497f #b5d2ec;54395f #b5d2ec;1 #cee1f2" focus="100%" type="gradient"/>
                <w10:wrap anchorx="margin"/>
              </v:shape>
            </w:pict>
          </mc:Fallback>
        </mc:AlternateContent>
      </w:r>
      <w:r w:rsidRPr="00511EA5">
        <w:rPr>
          <w:rFonts w:ascii="Arial" w:eastAsia="ＭＳ Ｐゴシック" w:hAnsi="Arial" w:cs="ＭＳ Ｐゴシック"/>
          <w:b/>
          <w:bCs/>
          <w:color w:val="000000"/>
          <w:kern w:val="0"/>
          <w:sz w:val="40"/>
          <w:szCs w:val="40"/>
        </w:rPr>
        <w:t xml:space="preserve"> </w:t>
      </w:r>
    </w:p>
    <w:p w14:paraId="0E28136C" w14:textId="477B9BBD" w:rsidR="00AE7EAD" w:rsidRDefault="00AE7EAD" w:rsidP="00211CC5">
      <w:pPr>
        <w:widowControl/>
        <w:spacing w:before="240" w:after="240"/>
        <w:jc w:val="left"/>
        <w:rPr>
          <w:rFonts w:ascii="Arial" w:eastAsia="ＭＳ Ｐゴシック" w:hAnsi="Arial" w:cs="ＭＳ Ｐゴシック"/>
          <w:b/>
          <w:bCs/>
          <w:color w:val="000000"/>
          <w:kern w:val="0"/>
          <w:sz w:val="24"/>
          <w:szCs w:val="24"/>
        </w:rPr>
      </w:pPr>
    </w:p>
    <w:p w14:paraId="6C126984" w14:textId="77777777" w:rsidR="00677846" w:rsidRPr="00511EA5" w:rsidRDefault="00677846" w:rsidP="00211CC5">
      <w:pPr>
        <w:widowControl/>
        <w:spacing w:before="240" w:after="240"/>
        <w:jc w:val="left"/>
        <w:rPr>
          <w:rFonts w:ascii="Arial" w:eastAsia="ＭＳ Ｐゴシック" w:hAnsi="Arial" w:cs="ＭＳ Ｐゴシック" w:hint="eastAsia"/>
          <w:b/>
          <w:bCs/>
          <w:color w:val="000000"/>
          <w:kern w:val="0"/>
          <w:sz w:val="24"/>
          <w:szCs w:val="24"/>
        </w:rPr>
      </w:pPr>
    </w:p>
    <w:p w14:paraId="36B1138F" w14:textId="4420D03A" w:rsidR="00511EA5" w:rsidRPr="00211CC5" w:rsidRDefault="00AE7EAD" w:rsidP="00211CC5">
      <w:pPr>
        <w:widowControl/>
        <w:spacing w:before="240" w:after="240"/>
        <w:jc w:val="left"/>
        <w:rPr>
          <w:rFonts w:ascii="Arial" w:eastAsia="ＭＳ Ｐゴシック" w:hAnsi="Arial" w:cs="ＭＳ Ｐゴシック"/>
          <w:b/>
          <w:bCs/>
          <w:color w:val="000000"/>
          <w:kern w:val="0"/>
          <w:sz w:val="36"/>
          <w:szCs w:val="36"/>
          <w:u w:val="double"/>
        </w:rPr>
      </w:pPr>
      <w:r>
        <w:rPr>
          <w:rFonts w:ascii="Arial" w:eastAsia="ＭＳ Ｐゴシック" w:hAnsi="Arial" w:cs="ＭＳ Ｐゴシック" w:hint="eastAsia"/>
          <w:b/>
          <w:bCs/>
          <w:color w:val="000000"/>
          <w:kern w:val="0"/>
          <w:sz w:val="36"/>
          <w:szCs w:val="36"/>
          <w:highlight w:val="yellow"/>
          <w:u w:val="double"/>
        </w:rPr>
        <w:t>１．</w:t>
      </w:r>
      <w:r w:rsidR="00511EA5" w:rsidRPr="00511EA5">
        <w:rPr>
          <w:rFonts w:ascii="Arial" w:eastAsia="ＭＳ Ｐゴシック" w:hAnsi="Arial" w:cs="ＭＳ Ｐゴシック"/>
          <w:b/>
          <w:bCs/>
          <w:color w:val="000000"/>
          <w:kern w:val="0"/>
          <w:sz w:val="36"/>
          <w:szCs w:val="36"/>
          <w:highlight w:val="yellow"/>
          <w:u w:val="double"/>
        </w:rPr>
        <w:t>災害による</w:t>
      </w:r>
      <w:r w:rsidR="00511EA5" w:rsidRPr="00511EA5">
        <w:rPr>
          <w:rFonts w:ascii="Arial" w:eastAsia="ＭＳ Ｐゴシック" w:hAnsi="Arial" w:cs="ＭＳ Ｐゴシック" w:hint="eastAsia"/>
          <w:b/>
          <w:bCs/>
          <w:color w:val="000000"/>
          <w:kern w:val="0"/>
          <w:sz w:val="36"/>
          <w:szCs w:val="36"/>
          <w:highlight w:val="yellow"/>
          <w:u w:val="double"/>
        </w:rPr>
        <w:t>町</w:t>
      </w:r>
      <w:r w:rsidR="00511EA5" w:rsidRPr="00511EA5">
        <w:rPr>
          <w:rFonts w:ascii="Arial" w:eastAsia="ＭＳ Ｐゴシック" w:hAnsi="Arial" w:cs="ＭＳ Ｐゴシック"/>
          <w:b/>
          <w:bCs/>
          <w:color w:val="000000"/>
          <w:kern w:val="0"/>
          <w:sz w:val="36"/>
          <w:szCs w:val="36"/>
          <w:highlight w:val="yellow"/>
          <w:u w:val="double"/>
        </w:rPr>
        <w:t>・県民税の減免について</w:t>
      </w:r>
    </w:p>
    <w:p w14:paraId="400AD068" w14:textId="28FCE5A0" w:rsidR="00511EA5" w:rsidRPr="00AE7EAD" w:rsidRDefault="00511EA5" w:rsidP="00211CC5">
      <w:pPr>
        <w:widowControl/>
        <w:spacing w:before="240" w:after="240"/>
        <w:jc w:val="left"/>
        <w:rPr>
          <w:rFonts w:ascii="BIZ UDPゴシック" w:eastAsia="BIZ UDPゴシック" w:hAnsi="BIZ UDPゴシック" w:cs="ＭＳ Ｐゴシック"/>
          <w:color w:val="000000"/>
          <w:kern w:val="0"/>
          <w:sz w:val="26"/>
          <w:szCs w:val="26"/>
        </w:rPr>
      </w:pPr>
      <w:r w:rsidRPr="00511EA5">
        <w:rPr>
          <w:rFonts w:ascii="BIZ UDPゴシック" w:eastAsia="BIZ UDPゴシック" w:hAnsi="BIZ UDPゴシック" w:cs="ＭＳ Ｐゴシック"/>
          <w:color w:val="000000"/>
          <w:kern w:val="0"/>
          <w:sz w:val="26"/>
          <w:szCs w:val="26"/>
        </w:rPr>
        <w:t>震災</w:t>
      </w:r>
      <w:r w:rsidR="00677846">
        <w:rPr>
          <w:rFonts w:ascii="BIZ UDPゴシック" w:eastAsia="BIZ UDPゴシック" w:hAnsi="BIZ UDPゴシック" w:cs="ＭＳ Ｐゴシック" w:hint="eastAsia"/>
          <w:color w:val="000000"/>
          <w:kern w:val="0"/>
          <w:sz w:val="26"/>
          <w:szCs w:val="26"/>
        </w:rPr>
        <w:t>、</w:t>
      </w:r>
      <w:r w:rsidRPr="00511EA5">
        <w:rPr>
          <w:rFonts w:ascii="BIZ UDPゴシック" w:eastAsia="BIZ UDPゴシック" w:hAnsi="BIZ UDPゴシック" w:cs="ＭＳ Ｐゴシック"/>
          <w:color w:val="000000"/>
          <w:kern w:val="0"/>
          <w:sz w:val="26"/>
          <w:szCs w:val="26"/>
        </w:rPr>
        <w:t>風水害</w:t>
      </w:r>
      <w:r w:rsidR="00677846">
        <w:rPr>
          <w:rFonts w:ascii="BIZ UDPゴシック" w:eastAsia="BIZ UDPゴシック" w:hAnsi="BIZ UDPゴシック" w:cs="ＭＳ Ｐゴシック" w:hint="eastAsia"/>
          <w:color w:val="000000"/>
          <w:kern w:val="0"/>
          <w:sz w:val="26"/>
          <w:szCs w:val="26"/>
        </w:rPr>
        <w:t>、</w:t>
      </w:r>
      <w:r w:rsidRPr="00511EA5">
        <w:rPr>
          <w:rFonts w:ascii="BIZ UDPゴシック" w:eastAsia="BIZ UDPゴシック" w:hAnsi="BIZ UDPゴシック" w:cs="ＭＳ Ｐゴシック"/>
          <w:color w:val="000000"/>
          <w:kern w:val="0"/>
          <w:sz w:val="26"/>
          <w:szCs w:val="26"/>
        </w:rPr>
        <w:t>火災その他これらに類する災害により</w:t>
      </w:r>
      <w:r w:rsidRPr="00511EA5">
        <w:rPr>
          <w:rFonts w:ascii="BIZ UDPゴシック" w:eastAsia="BIZ UDPゴシック" w:hAnsi="BIZ UDPゴシック" w:cs="ＭＳ Ｐゴシック" w:hint="eastAsia"/>
          <w:color w:val="000000"/>
          <w:kern w:val="0"/>
          <w:sz w:val="26"/>
          <w:szCs w:val="26"/>
        </w:rPr>
        <w:t>、</w:t>
      </w:r>
      <w:r w:rsidRPr="00511EA5">
        <w:rPr>
          <w:rFonts w:ascii="BIZ UDPゴシック" w:eastAsia="BIZ UDPゴシック" w:hAnsi="BIZ UDPゴシック" w:cs="ＭＳ Ｐゴシック"/>
          <w:color w:val="000000"/>
          <w:kern w:val="0"/>
          <w:sz w:val="26"/>
          <w:szCs w:val="26"/>
        </w:rPr>
        <w:t>納税者の居住用の住宅または家財に被害を受けたことにより</w:t>
      </w:r>
      <w:r w:rsidRPr="00511EA5">
        <w:rPr>
          <w:rFonts w:ascii="BIZ UDPゴシック" w:eastAsia="BIZ UDPゴシック" w:hAnsi="BIZ UDPゴシック" w:cs="ＭＳ Ｐゴシック" w:hint="eastAsia"/>
          <w:color w:val="000000"/>
          <w:kern w:val="0"/>
          <w:sz w:val="26"/>
          <w:szCs w:val="26"/>
        </w:rPr>
        <w:t>町</w:t>
      </w:r>
      <w:r w:rsidRPr="00511EA5">
        <w:rPr>
          <w:rFonts w:ascii="BIZ UDPゴシック" w:eastAsia="BIZ UDPゴシック" w:hAnsi="BIZ UDPゴシック" w:cs="ＭＳ Ｐゴシック"/>
          <w:color w:val="000000"/>
          <w:kern w:val="0"/>
          <w:sz w:val="26"/>
          <w:szCs w:val="26"/>
        </w:rPr>
        <w:t>・県民税の納付が困難になったときは</w:t>
      </w:r>
      <w:r w:rsidRPr="00511EA5">
        <w:rPr>
          <w:rFonts w:ascii="BIZ UDPゴシック" w:eastAsia="BIZ UDPゴシック" w:hAnsi="BIZ UDPゴシック" w:cs="ＭＳ Ｐゴシック" w:hint="eastAsia"/>
          <w:color w:val="000000"/>
          <w:kern w:val="0"/>
          <w:sz w:val="26"/>
          <w:szCs w:val="26"/>
        </w:rPr>
        <w:t>、</w:t>
      </w:r>
      <w:r w:rsidRPr="00511EA5">
        <w:rPr>
          <w:rFonts w:ascii="BIZ UDPゴシック" w:eastAsia="BIZ UDPゴシック" w:hAnsi="BIZ UDPゴシック" w:cs="ＭＳ Ｐゴシック"/>
          <w:color w:val="000000"/>
          <w:kern w:val="0"/>
          <w:sz w:val="26"/>
          <w:szCs w:val="26"/>
        </w:rPr>
        <w:t>その被害の程度に応じて</w:t>
      </w:r>
      <w:r w:rsidRPr="00511EA5">
        <w:rPr>
          <w:rFonts w:ascii="BIZ UDPゴシック" w:eastAsia="BIZ UDPゴシック" w:hAnsi="BIZ UDPゴシック" w:cs="ＭＳ Ｐゴシック" w:hint="eastAsia"/>
          <w:color w:val="000000"/>
          <w:kern w:val="0"/>
          <w:sz w:val="26"/>
          <w:szCs w:val="26"/>
        </w:rPr>
        <w:t>、町</w:t>
      </w:r>
      <w:r w:rsidRPr="00511EA5">
        <w:rPr>
          <w:rFonts w:ascii="BIZ UDPゴシック" w:eastAsia="BIZ UDPゴシック" w:hAnsi="BIZ UDPゴシック" w:cs="ＭＳ Ｐゴシック"/>
          <w:color w:val="000000"/>
          <w:kern w:val="0"/>
          <w:sz w:val="26"/>
          <w:szCs w:val="26"/>
        </w:rPr>
        <w:t>・県民税の軽減または免除を受けられる場合があります。</w:t>
      </w:r>
    </w:p>
    <w:p w14:paraId="4EF5B63D" w14:textId="01DD7D01" w:rsidR="005252BF" w:rsidRPr="00C874D6" w:rsidRDefault="005252BF" w:rsidP="00211CC5">
      <w:pPr>
        <w:widowControl/>
        <w:spacing w:before="240" w:after="240"/>
        <w:jc w:val="left"/>
        <w:rPr>
          <w:rFonts w:ascii="BIZ UDPゴシック" w:eastAsia="BIZ UDPゴシック" w:hAnsi="BIZ UDPゴシック" w:cs="ＭＳ Ｐゴシック"/>
          <w:color w:val="000000"/>
          <w:kern w:val="0"/>
          <w:sz w:val="24"/>
          <w:szCs w:val="24"/>
        </w:rPr>
      </w:pPr>
    </w:p>
    <w:p w14:paraId="256AA80D" w14:textId="33628EE0" w:rsidR="00511EA5" w:rsidRPr="00511EA5" w:rsidRDefault="00211CC5" w:rsidP="00211CC5">
      <w:pPr>
        <w:widowControl/>
        <w:spacing w:before="240" w:after="240"/>
        <w:jc w:val="left"/>
        <w:rPr>
          <w:rFonts w:ascii="Arial" w:eastAsia="ＭＳ Ｐゴシック" w:hAnsi="Arial" w:cs="ＭＳ Ｐゴシック"/>
          <w:b/>
          <w:bCs/>
          <w:color w:val="000000"/>
          <w:kern w:val="0"/>
          <w:sz w:val="36"/>
          <w:szCs w:val="36"/>
          <w:u w:val="double"/>
        </w:rPr>
      </w:pPr>
      <w:r w:rsidRPr="00AE7EAD">
        <w:rPr>
          <w:rFonts w:ascii="Arial" w:eastAsia="ＭＳ Ｐゴシック" w:hAnsi="Arial" w:cs="ＭＳ Ｐゴシック" w:hint="eastAsia"/>
          <w:b/>
          <w:bCs/>
          <w:color w:val="000000"/>
          <w:kern w:val="0"/>
          <w:sz w:val="36"/>
          <w:szCs w:val="36"/>
          <w:highlight w:val="yellow"/>
          <w:u w:val="double"/>
        </w:rPr>
        <w:t>２．</w:t>
      </w:r>
      <w:r w:rsidR="00511EA5" w:rsidRPr="00511EA5">
        <w:rPr>
          <w:rFonts w:ascii="Arial" w:eastAsia="ＭＳ Ｐゴシック" w:hAnsi="Arial" w:cs="ＭＳ Ｐゴシック"/>
          <w:b/>
          <w:bCs/>
          <w:color w:val="000000"/>
          <w:kern w:val="0"/>
          <w:sz w:val="36"/>
          <w:szCs w:val="36"/>
          <w:highlight w:val="yellow"/>
          <w:u w:val="double"/>
        </w:rPr>
        <w:t>災害減免の対象となる税額</w:t>
      </w:r>
    </w:p>
    <w:p w14:paraId="1DA7AEFA" w14:textId="77777777" w:rsidR="00511EA5" w:rsidRPr="00511EA5" w:rsidRDefault="00511EA5" w:rsidP="00211CC5">
      <w:pPr>
        <w:widowControl/>
        <w:spacing w:before="240" w:after="240"/>
        <w:jc w:val="left"/>
        <w:rPr>
          <w:rFonts w:ascii="BIZ UDPゴシック" w:eastAsia="BIZ UDPゴシック" w:hAnsi="BIZ UDPゴシック" w:cs="ＭＳ Ｐゴシック"/>
          <w:color w:val="000000"/>
          <w:kern w:val="0"/>
          <w:sz w:val="26"/>
          <w:szCs w:val="26"/>
        </w:rPr>
      </w:pPr>
      <w:r w:rsidRPr="00511EA5">
        <w:rPr>
          <w:rFonts w:ascii="BIZ UDPゴシック" w:eastAsia="BIZ UDPゴシック" w:hAnsi="BIZ UDPゴシック" w:cs="ＭＳ Ｐゴシック"/>
          <w:color w:val="000000"/>
          <w:kern w:val="0"/>
          <w:sz w:val="26"/>
          <w:szCs w:val="26"/>
        </w:rPr>
        <w:t>減免の対象になる税額は</w:t>
      </w:r>
      <w:r w:rsidRPr="00511EA5">
        <w:rPr>
          <w:rFonts w:ascii="BIZ UDPゴシック" w:eastAsia="BIZ UDPゴシック" w:hAnsi="BIZ UDPゴシック" w:cs="ＭＳ Ｐゴシック" w:hint="eastAsia"/>
          <w:color w:val="000000"/>
          <w:kern w:val="0"/>
          <w:sz w:val="26"/>
          <w:szCs w:val="26"/>
        </w:rPr>
        <w:t>、</w:t>
      </w:r>
      <w:r w:rsidRPr="00511EA5">
        <w:rPr>
          <w:rFonts w:ascii="BIZ UDPゴシック" w:eastAsia="BIZ UDPゴシック" w:hAnsi="BIZ UDPゴシック" w:cs="ＭＳ Ｐゴシック"/>
          <w:color w:val="000000"/>
          <w:kern w:val="0"/>
          <w:sz w:val="26"/>
          <w:szCs w:val="26"/>
        </w:rPr>
        <w:t>申請時点で納期限が過ぎていない税額です。</w:t>
      </w:r>
    </w:p>
    <w:p w14:paraId="44F0604C" w14:textId="79C00F0B" w:rsidR="00511EA5" w:rsidRPr="00AE7EAD" w:rsidRDefault="00511EA5" w:rsidP="00211CC5">
      <w:pPr>
        <w:widowControl/>
        <w:spacing w:before="240" w:after="240"/>
        <w:jc w:val="left"/>
        <w:rPr>
          <w:rFonts w:ascii="BIZ UDPゴシック" w:eastAsia="BIZ UDPゴシック" w:hAnsi="BIZ UDPゴシック" w:cs="ＭＳ Ｐゴシック"/>
          <w:color w:val="000000"/>
          <w:kern w:val="0"/>
          <w:sz w:val="26"/>
          <w:szCs w:val="26"/>
        </w:rPr>
      </w:pPr>
      <w:r w:rsidRPr="00511EA5">
        <w:rPr>
          <w:rFonts w:ascii="BIZ UDPゴシック" w:eastAsia="BIZ UDPゴシック" w:hAnsi="BIZ UDPゴシック" w:cs="ＭＳ Ｐゴシック"/>
          <w:color w:val="000000"/>
          <w:kern w:val="0"/>
          <w:sz w:val="26"/>
          <w:szCs w:val="26"/>
        </w:rPr>
        <w:t>ただし</w:t>
      </w:r>
      <w:r w:rsidRPr="00511EA5">
        <w:rPr>
          <w:rFonts w:ascii="BIZ UDPゴシック" w:eastAsia="BIZ UDPゴシック" w:hAnsi="BIZ UDPゴシック" w:cs="ＭＳ Ｐゴシック" w:hint="eastAsia"/>
          <w:color w:val="000000"/>
          <w:kern w:val="0"/>
          <w:sz w:val="26"/>
          <w:szCs w:val="26"/>
        </w:rPr>
        <w:t>、</w:t>
      </w:r>
      <w:r w:rsidRPr="00511EA5">
        <w:rPr>
          <w:rFonts w:ascii="BIZ UDPゴシック" w:eastAsia="BIZ UDPゴシック" w:hAnsi="BIZ UDPゴシック" w:cs="ＭＳ Ｐゴシック"/>
          <w:color w:val="000000"/>
          <w:kern w:val="0"/>
          <w:sz w:val="26"/>
          <w:szCs w:val="26"/>
        </w:rPr>
        <w:t>被害の程度によっては</w:t>
      </w:r>
      <w:r w:rsidRPr="00511EA5">
        <w:rPr>
          <w:rFonts w:ascii="BIZ UDPゴシック" w:eastAsia="BIZ UDPゴシック" w:hAnsi="BIZ UDPゴシック" w:cs="ＭＳ Ｐゴシック" w:hint="eastAsia"/>
          <w:color w:val="000000"/>
          <w:kern w:val="0"/>
          <w:sz w:val="26"/>
          <w:szCs w:val="26"/>
        </w:rPr>
        <w:t>、</w:t>
      </w:r>
      <w:r w:rsidRPr="00511EA5">
        <w:rPr>
          <w:rFonts w:ascii="BIZ UDPゴシック" w:eastAsia="BIZ UDPゴシック" w:hAnsi="BIZ UDPゴシック" w:cs="ＭＳ Ｐゴシック"/>
          <w:color w:val="000000"/>
          <w:kern w:val="0"/>
          <w:sz w:val="26"/>
          <w:szCs w:val="26"/>
        </w:rPr>
        <w:t>減免の対象にならないことがあります。その場合でも</w:t>
      </w:r>
      <w:r w:rsidRPr="00511EA5">
        <w:rPr>
          <w:rFonts w:ascii="BIZ UDPゴシック" w:eastAsia="BIZ UDPゴシック" w:hAnsi="BIZ UDPゴシック" w:cs="ＭＳ Ｐゴシック" w:hint="eastAsia"/>
          <w:color w:val="000000"/>
          <w:kern w:val="0"/>
          <w:sz w:val="26"/>
          <w:szCs w:val="26"/>
        </w:rPr>
        <w:t>、</w:t>
      </w:r>
      <w:r w:rsidRPr="00511EA5">
        <w:rPr>
          <w:rFonts w:ascii="BIZ UDPゴシック" w:eastAsia="BIZ UDPゴシック" w:hAnsi="BIZ UDPゴシック" w:cs="ＭＳ Ｐゴシック"/>
          <w:color w:val="000000"/>
          <w:kern w:val="0"/>
          <w:sz w:val="26"/>
          <w:szCs w:val="26"/>
        </w:rPr>
        <w:t>個々の状況により徴収の猶予や分納が出来る場合があります。</w:t>
      </w:r>
    </w:p>
    <w:p w14:paraId="6669B946" w14:textId="77777777" w:rsidR="005252BF" w:rsidRDefault="005252BF" w:rsidP="00211CC5">
      <w:pPr>
        <w:widowControl/>
        <w:spacing w:before="240" w:after="240"/>
        <w:jc w:val="left"/>
        <w:rPr>
          <w:rFonts w:ascii="Arial" w:eastAsia="ＭＳ Ｐゴシック" w:hAnsi="Arial" w:cs="ＭＳ Ｐゴシック"/>
          <w:color w:val="000000"/>
          <w:kern w:val="0"/>
          <w:sz w:val="24"/>
          <w:szCs w:val="24"/>
        </w:rPr>
      </w:pPr>
    </w:p>
    <w:p w14:paraId="40935959" w14:textId="7D69062A" w:rsidR="00511EA5" w:rsidRPr="00511EA5" w:rsidRDefault="00211CC5" w:rsidP="00211CC5">
      <w:pPr>
        <w:widowControl/>
        <w:spacing w:before="240" w:after="240"/>
        <w:jc w:val="left"/>
        <w:rPr>
          <w:rFonts w:ascii="Arial" w:eastAsia="ＭＳ Ｐゴシック" w:hAnsi="Arial" w:cs="ＭＳ Ｐゴシック"/>
          <w:b/>
          <w:bCs/>
          <w:color w:val="000000"/>
          <w:kern w:val="0"/>
          <w:sz w:val="36"/>
          <w:szCs w:val="36"/>
          <w:u w:val="double"/>
        </w:rPr>
      </w:pPr>
      <w:r w:rsidRPr="00AE7EAD">
        <w:rPr>
          <w:rFonts w:ascii="Arial" w:eastAsia="ＭＳ Ｐゴシック" w:hAnsi="Arial" w:cs="ＭＳ Ｐゴシック" w:hint="eastAsia"/>
          <w:b/>
          <w:bCs/>
          <w:color w:val="000000"/>
          <w:kern w:val="0"/>
          <w:sz w:val="36"/>
          <w:szCs w:val="36"/>
          <w:highlight w:val="yellow"/>
          <w:u w:val="double"/>
        </w:rPr>
        <w:t>３．</w:t>
      </w:r>
      <w:r w:rsidR="00511EA5" w:rsidRPr="00511EA5">
        <w:rPr>
          <w:rFonts w:ascii="Arial" w:eastAsia="ＭＳ Ｐゴシック" w:hAnsi="Arial" w:cs="ＭＳ Ｐゴシック"/>
          <w:b/>
          <w:bCs/>
          <w:color w:val="000000"/>
          <w:kern w:val="0"/>
          <w:sz w:val="36"/>
          <w:szCs w:val="36"/>
          <w:highlight w:val="yellow"/>
          <w:u w:val="double"/>
        </w:rPr>
        <w:t>災害減免の申請対象者について</w:t>
      </w:r>
    </w:p>
    <w:p w14:paraId="425C448C" w14:textId="77777777" w:rsidR="00511EA5" w:rsidRPr="00511EA5" w:rsidRDefault="00511EA5" w:rsidP="00211CC5">
      <w:pPr>
        <w:widowControl/>
        <w:spacing w:before="240" w:after="240"/>
        <w:jc w:val="left"/>
        <w:rPr>
          <w:rFonts w:ascii="BIZ UDPゴシック" w:eastAsia="BIZ UDPゴシック" w:hAnsi="BIZ UDPゴシック" w:cs="ＭＳ Ｐゴシック"/>
          <w:color w:val="000000"/>
          <w:kern w:val="0"/>
          <w:sz w:val="26"/>
          <w:szCs w:val="26"/>
        </w:rPr>
      </w:pPr>
      <w:r w:rsidRPr="00511EA5">
        <w:rPr>
          <w:rFonts w:ascii="BIZ UDPゴシック" w:eastAsia="BIZ UDPゴシック" w:hAnsi="BIZ UDPゴシック" w:cs="ＭＳ Ｐゴシック"/>
          <w:color w:val="000000"/>
          <w:kern w:val="0"/>
          <w:sz w:val="26"/>
          <w:szCs w:val="26"/>
        </w:rPr>
        <w:t>災害を受けた以下の条件を満たす方が減免申請の対象になります。</w:t>
      </w:r>
    </w:p>
    <w:p w14:paraId="68BE7D15" w14:textId="70BD0569" w:rsidR="00511EA5" w:rsidRPr="00511EA5" w:rsidRDefault="00F84C15" w:rsidP="00211CC5">
      <w:pPr>
        <w:widowControl/>
        <w:spacing w:before="240" w:after="240"/>
        <w:jc w:val="left"/>
        <w:rPr>
          <w:rFonts w:ascii="BIZ UDPゴシック" w:eastAsia="BIZ UDPゴシック" w:hAnsi="BIZ UDPゴシック" w:cs="ＭＳ Ｐゴシック"/>
          <w:color w:val="000000"/>
          <w:kern w:val="0"/>
          <w:sz w:val="26"/>
          <w:szCs w:val="26"/>
        </w:rPr>
      </w:pPr>
      <w:r w:rsidRPr="00AE7EAD">
        <w:rPr>
          <w:rFonts w:ascii="BIZ UDPゴシック" w:eastAsia="BIZ UDPゴシック" w:hAnsi="BIZ UDPゴシック" w:cs="ＭＳ Ｐゴシック" w:hint="eastAsia"/>
          <w:color w:val="000000"/>
          <w:kern w:val="0"/>
          <w:sz w:val="26"/>
          <w:szCs w:val="26"/>
        </w:rPr>
        <w:t xml:space="preserve">（１）　</w:t>
      </w:r>
      <w:r w:rsidR="00511EA5" w:rsidRPr="00511EA5">
        <w:rPr>
          <w:rFonts w:ascii="BIZ UDPゴシック" w:eastAsia="BIZ UDPゴシック" w:hAnsi="BIZ UDPゴシック" w:cs="ＭＳ Ｐゴシック" w:hint="eastAsia"/>
          <w:color w:val="000000"/>
          <w:kern w:val="0"/>
          <w:sz w:val="26"/>
          <w:szCs w:val="26"/>
        </w:rPr>
        <w:t>町</w:t>
      </w:r>
      <w:r w:rsidR="00511EA5" w:rsidRPr="00511EA5">
        <w:rPr>
          <w:rFonts w:ascii="BIZ UDPゴシック" w:eastAsia="BIZ UDPゴシック" w:hAnsi="BIZ UDPゴシック" w:cs="ＭＳ Ｐゴシック"/>
          <w:color w:val="000000"/>
          <w:kern w:val="0"/>
          <w:sz w:val="26"/>
          <w:szCs w:val="26"/>
        </w:rPr>
        <w:t>・県民税が課税されていて</w:t>
      </w:r>
      <w:r w:rsidR="00677846">
        <w:rPr>
          <w:rFonts w:ascii="BIZ UDPゴシック" w:eastAsia="BIZ UDPゴシック" w:hAnsi="BIZ UDPゴシック" w:cs="ＭＳ Ｐゴシック" w:hint="eastAsia"/>
          <w:color w:val="000000"/>
          <w:kern w:val="0"/>
          <w:sz w:val="26"/>
          <w:szCs w:val="26"/>
        </w:rPr>
        <w:t>、</w:t>
      </w:r>
      <w:r w:rsidR="00511EA5" w:rsidRPr="00511EA5">
        <w:rPr>
          <w:rFonts w:ascii="BIZ UDPゴシック" w:eastAsia="BIZ UDPゴシック" w:hAnsi="BIZ UDPゴシック" w:cs="ＭＳ Ｐゴシック"/>
          <w:color w:val="000000"/>
          <w:kern w:val="0"/>
          <w:sz w:val="26"/>
          <w:szCs w:val="26"/>
        </w:rPr>
        <w:t>納期限の過ぎていない税額がある方</w:t>
      </w:r>
    </w:p>
    <w:p w14:paraId="6ED180BE" w14:textId="16EE68CA" w:rsidR="00511EA5" w:rsidRPr="00511EA5" w:rsidRDefault="00F84C15" w:rsidP="00211CC5">
      <w:pPr>
        <w:widowControl/>
        <w:spacing w:before="240" w:after="240"/>
        <w:jc w:val="left"/>
        <w:rPr>
          <w:rFonts w:ascii="BIZ UDPゴシック" w:eastAsia="BIZ UDPゴシック" w:hAnsi="BIZ UDPゴシック" w:cs="ＭＳ Ｐゴシック"/>
          <w:color w:val="000000"/>
          <w:kern w:val="0"/>
          <w:sz w:val="26"/>
          <w:szCs w:val="26"/>
        </w:rPr>
      </w:pPr>
      <w:r w:rsidRPr="00AE7EAD">
        <w:rPr>
          <w:rFonts w:ascii="BIZ UDPゴシック" w:eastAsia="BIZ UDPゴシック" w:hAnsi="BIZ UDPゴシック" w:cs="ＭＳ Ｐゴシック" w:hint="eastAsia"/>
          <w:color w:val="000000"/>
          <w:kern w:val="0"/>
          <w:sz w:val="26"/>
          <w:szCs w:val="26"/>
        </w:rPr>
        <w:t xml:space="preserve">（２）　</w:t>
      </w:r>
      <w:r w:rsidR="00511EA5" w:rsidRPr="00511EA5">
        <w:rPr>
          <w:rFonts w:ascii="BIZ UDPゴシック" w:eastAsia="BIZ UDPゴシック" w:hAnsi="BIZ UDPゴシック" w:cs="ＭＳ Ｐゴシック"/>
          <w:color w:val="000000"/>
          <w:kern w:val="0"/>
          <w:sz w:val="26"/>
          <w:szCs w:val="26"/>
        </w:rPr>
        <w:t>前年の合計所得金額が1000万円以下の方</w:t>
      </w:r>
    </w:p>
    <w:p w14:paraId="7644EB5C" w14:textId="3BFAE2E4" w:rsidR="00511EA5" w:rsidRPr="00511EA5" w:rsidRDefault="00F84C15" w:rsidP="00F84C15">
      <w:pPr>
        <w:widowControl/>
        <w:spacing w:before="240" w:after="240"/>
        <w:ind w:left="520" w:hangingChars="200" w:hanging="520"/>
        <w:jc w:val="left"/>
        <w:rPr>
          <w:rFonts w:ascii="BIZ UDPゴシック" w:eastAsia="BIZ UDPゴシック" w:hAnsi="BIZ UDPゴシック" w:cs="ＭＳ Ｐゴシック"/>
          <w:color w:val="000000"/>
          <w:kern w:val="0"/>
          <w:sz w:val="26"/>
          <w:szCs w:val="26"/>
        </w:rPr>
      </w:pPr>
      <w:r w:rsidRPr="00AE7EAD">
        <w:rPr>
          <w:rFonts w:ascii="BIZ UDPゴシック" w:eastAsia="BIZ UDPゴシック" w:hAnsi="BIZ UDPゴシック" w:cs="ＭＳ Ｐゴシック" w:hint="eastAsia"/>
          <w:color w:val="000000"/>
          <w:kern w:val="0"/>
          <w:sz w:val="26"/>
          <w:szCs w:val="26"/>
        </w:rPr>
        <w:t xml:space="preserve">（３）　</w:t>
      </w:r>
      <w:r w:rsidR="00511EA5" w:rsidRPr="00511EA5">
        <w:rPr>
          <w:rFonts w:ascii="BIZ UDPゴシック" w:eastAsia="BIZ UDPゴシック" w:hAnsi="BIZ UDPゴシック" w:cs="ＭＳ Ｐゴシック"/>
          <w:color w:val="000000"/>
          <w:kern w:val="0"/>
          <w:sz w:val="26"/>
          <w:szCs w:val="26"/>
        </w:rPr>
        <w:t>災害により</w:t>
      </w:r>
      <w:r w:rsidR="00511EA5" w:rsidRPr="00511EA5">
        <w:rPr>
          <w:rFonts w:ascii="BIZ UDPゴシック" w:eastAsia="BIZ UDPゴシック" w:hAnsi="BIZ UDPゴシック" w:cs="ＭＳ Ｐゴシック" w:hint="eastAsia"/>
          <w:color w:val="000000"/>
          <w:kern w:val="0"/>
          <w:sz w:val="26"/>
          <w:szCs w:val="26"/>
        </w:rPr>
        <w:t>、</w:t>
      </w:r>
      <w:r w:rsidR="00511EA5" w:rsidRPr="00511EA5">
        <w:rPr>
          <w:rFonts w:ascii="BIZ UDPゴシック" w:eastAsia="BIZ UDPゴシック" w:hAnsi="BIZ UDPゴシック" w:cs="ＭＳ Ｐゴシック"/>
          <w:color w:val="000000"/>
          <w:kern w:val="0"/>
          <w:sz w:val="26"/>
          <w:szCs w:val="26"/>
        </w:rPr>
        <w:t>自己の所有する居住用の住宅または家財に30％に相当する額以上の損害を受けた方</w:t>
      </w:r>
    </w:p>
    <w:p w14:paraId="4D062FD1" w14:textId="2C3CE46D" w:rsidR="00511EA5" w:rsidRPr="00511EA5" w:rsidRDefault="00F84C15" w:rsidP="00211CC5">
      <w:pPr>
        <w:widowControl/>
        <w:spacing w:before="240" w:after="240"/>
        <w:jc w:val="left"/>
        <w:rPr>
          <w:rFonts w:ascii="BIZ UDPゴシック" w:eastAsia="BIZ UDPゴシック" w:hAnsi="BIZ UDPゴシック" w:cs="ＭＳ Ｐゴシック"/>
          <w:color w:val="000000"/>
          <w:kern w:val="0"/>
          <w:sz w:val="26"/>
          <w:szCs w:val="26"/>
        </w:rPr>
      </w:pPr>
      <w:r w:rsidRPr="00AE7EAD">
        <w:rPr>
          <w:rFonts w:ascii="BIZ UDPゴシック" w:eastAsia="BIZ UDPゴシック" w:hAnsi="BIZ UDPゴシック" w:cs="ＭＳ Ｐゴシック" w:hint="eastAsia"/>
          <w:color w:val="000000"/>
          <w:kern w:val="0"/>
          <w:sz w:val="26"/>
          <w:szCs w:val="26"/>
        </w:rPr>
        <w:t>≪</w:t>
      </w:r>
      <w:r w:rsidR="00511EA5" w:rsidRPr="00511EA5">
        <w:rPr>
          <w:rFonts w:ascii="BIZ UDPゴシック" w:eastAsia="BIZ UDPゴシック" w:hAnsi="BIZ UDPゴシック" w:cs="ＭＳ Ｐゴシック"/>
          <w:color w:val="000000"/>
          <w:kern w:val="0"/>
          <w:sz w:val="26"/>
          <w:szCs w:val="26"/>
        </w:rPr>
        <w:t>注意</w:t>
      </w:r>
      <w:r w:rsidRPr="00AE7EAD">
        <w:rPr>
          <w:rFonts w:ascii="BIZ UDPゴシック" w:eastAsia="BIZ UDPゴシック" w:hAnsi="BIZ UDPゴシック" w:cs="ＭＳ Ｐゴシック" w:hint="eastAsia"/>
          <w:color w:val="000000"/>
          <w:kern w:val="0"/>
          <w:sz w:val="26"/>
          <w:szCs w:val="26"/>
        </w:rPr>
        <w:t>≫</w:t>
      </w:r>
    </w:p>
    <w:p w14:paraId="01654776" w14:textId="3BE1D315" w:rsidR="00511EA5" w:rsidRPr="00511EA5" w:rsidRDefault="00F84C15" w:rsidP="00211CC5">
      <w:pPr>
        <w:widowControl/>
        <w:spacing w:before="240" w:after="240"/>
        <w:jc w:val="left"/>
        <w:rPr>
          <w:rFonts w:ascii="BIZ UDPゴシック" w:eastAsia="BIZ UDPゴシック" w:hAnsi="BIZ UDPゴシック" w:cs="ＭＳ Ｐゴシック"/>
          <w:color w:val="000000"/>
          <w:kern w:val="0"/>
          <w:sz w:val="26"/>
          <w:szCs w:val="26"/>
        </w:rPr>
      </w:pPr>
      <w:r w:rsidRPr="00AE7EAD">
        <w:rPr>
          <w:rFonts w:ascii="BIZ UDPゴシック" w:eastAsia="BIZ UDPゴシック" w:hAnsi="BIZ UDPゴシック" w:cs="ＭＳ Ｐゴシック" w:hint="eastAsia"/>
          <w:color w:val="000000"/>
          <w:kern w:val="0"/>
          <w:sz w:val="26"/>
          <w:szCs w:val="26"/>
        </w:rPr>
        <w:t xml:space="preserve">（１）　</w:t>
      </w:r>
      <w:r w:rsidR="00511EA5" w:rsidRPr="00511EA5">
        <w:rPr>
          <w:rFonts w:ascii="BIZ UDPゴシック" w:eastAsia="BIZ UDPゴシック" w:hAnsi="BIZ UDPゴシック" w:cs="ＭＳ Ｐゴシック"/>
          <w:color w:val="000000"/>
          <w:kern w:val="0"/>
          <w:sz w:val="26"/>
          <w:szCs w:val="26"/>
        </w:rPr>
        <w:t>損害の額は</w:t>
      </w:r>
      <w:r w:rsidR="00511EA5" w:rsidRPr="00511EA5">
        <w:rPr>
          <w:rFonts w:ascii="BIZ UDPゴシック" w:eastAsia="BIZ UDPゴシック" w:hAnsi="BIZ UDPゴシック" w:cs="ＭＳ Ｐゴシック" w:hint="eastAsia"/>
          <w:color w:val="000000"/>
          <w:kern w:val="0"/>
          <w:sz w:val="26"/>
          <w:szCs w:val="26"/>
        </w:rPr>
        <w:t>、</w:t>
      </w:r>
      <w:r w:rsidR="00511EA5" w:rsidRPr="00511EA5">
        <w:rPr>
          <w:rFonts w:ascii="BIZ UDPゴシック" w:eastAsia="BIZ UDPゴシック" w:hAnsi="BIZ UDPゴシック" w:cs="ＭＳ Ｐゴシック"/>
          <w:color w:val="000000"/>
          <w:kern w:val="0"/>
          <w:sz w:val="26"/>
          <w:szCs w:val="26"/>
        </w:rPr>
        <w:t>保険金などにより補填されるべき金額を除いた額をいいます。</w:t>
      </w:r>
    </w:p>
    <w:p w14:paraId="257327E0" w14:textId="4696B1FD" w:rsidR="00511EA5" w:rsidRPr="00511EA5" w:rsidRDefault="00F84C15" w:rsidP="00F84C15">
      <w:pPr>
        <w:widowControl/>
        <w:spacing w:before="240" w:after="240"/>
        <w:ind w:left="520" w:hangingChars="200" w:hanging="520"/>
        <w:jc w:val="left"/>
        <w:rPr>
          <w:rFonts w:ascii="BIZ UDPゴシック" w:eastAsia="BIZ UDPゴシック" w:hAnsi="BIZ UDPゴシック" w:cs="ＭＳ Ｐゴシック"/>
          <w:color w:val="000000"/>
          <w:kern w:val="0"/>
          <w:sz w:val="26"/>
          <w:szCs w:val="26"/>
        </w:rPr>
      </w:pPr>
      <w:r w:rsidRPr="00AE7EAD">
        <w:rPr>
          <w:rFonts w:ascii="BIZ UDPゴシック" w:eastAsia="BIZ UDPゴシック" w:hAnsi="BIZ UDPゴシック" w:cs="ＭＳ Ｐゴシック" w:hint="eastAsia"/>
          <w:color w:val="000000"/>
          <w:kern w:val="0"/>
          <w:sz w:val="26"/>
          <w:szCs w:val="26"/>
        </w:rPr>
        <w:t>（２）</w:t>
      </w:r>
      <w:r w:rsidR="00511EA5" w:rsidRPr="00511EA5">
        <w:rPr>
          <w:rFonts w:ascii="BIZ UDPゴシック" w:eastAsia="BIZ UDPゴシック" w:hAnsi="BIZ UDPゴシック" w:cs="ＭＳ Ｐゴシック"/>
          <w:color w:val="000000"/>
          <w:kern w:val="0"/>
          <w:sz w:val="26"/>
          <w:szCs w:val="26"/>
        </w:rPr>
        <w:t> 店舗など自己の居住用以外の住宅について30％以上の損害を受けていても</w:t>
      </w:r>
      <w:r w:rsidR="00AE7EAD">
        <w:rPr>
          <w:rFonts w:ascii="BIZ UDPゴシック" w:eastAsia="BIZ UDPゴシック" w:hAnsi="BIZ UDPゴシック" w:cs="ＭＳ Ｐゴシック" w:hint="eastAsia"/>
          <w:color w:val="000000"/>
          <w:kern w:val="0"/>
          <w:sz w:val="26"/>
          <w:szCs w:val="26"/>
        </w:rPr>
        <w:t>、</w:t>
      </w:r>
      <w:r w:rsidR="00511EA5" w:rsidRPr="00511EA5">
        <w:rPr>
          <w:rFonts w:ascii="BIZ UDPゴシック" w:eastAsia="BIZ UDPゴシック" w:hAnsi="BIZ UDPゴシック" w:cs="ＭＳ Ｐゴシック"/>
          <w:color w:val="000000"/>
          <w:kern w:val="0"/>
          <w:sz w:val="26"/>
          <w:szCs w:val="26"/>
        </w:rPr>
        <w:t>自己の</w:t>
      </w:r>
      <w:r w:rsidR="00511EA5" w:rsidRPr="00511EA5">
        <w:rPr>
          <w:rFonts w:ascii="BIZ UDPゴシック" w:eastAsia="BIZ UDPゴシック" w:hAnsi="BIZ UDPゴシック" w:cs="ＭＳ Ｐゴシック" w:hint="eastAsia"/>
          <w:color w:val="000000"/>
          <w:kern w:val="0"/>
          <w:sz w:val="26"/>
          <w:szCs w:val="26"/>
        </w:rPr>
        <w:t>居</w:t>
      </w:r>
      <w:r w:rsidR="00511EA5" w:rsidRPr="00511EA5">
        <w:rPr>
          <w:rFonts w:ascii="BIZ UDPゴシック" w:eastAsia="BIZ UDPゴシック" w:hAnsi="BIZ UDPゴシック" w:cs="ＭＳ Ｐゴシック"/>
          <w:color w:val="000000"/>
          <w:kern w:val="0"/>
          <w:sz w:val="26"/>
          <w:szCs w:val="26"/>
        </w:rPr>
        <w:t>住用住宅に損害が無い場合</w:t>
      </w:r>
      <w:r w:rsidR="00511EA5" w:rsidRPr="00511EA5">
        <w:rPr>
          <w:rFonts w:ascii="BIZ UDPゴシック" w:eastAsia="BIZ UDPゴシック" w:hAnsi="BIZ UDPゴシック" w:cs="ＭＳ Ｐゴシック" w:hint="eastAsia"/>
          <w:color w:val="000000"/>
          <w:kern w:val="0"/>
          <w:sz w:val="26"/>
          <w:szCs w:val="26"/>
        </w:rPr>
        <w:t>、</w:t>
      </w:r>
      <w:r w:rsidR="00511EA5" w:rsidRPr="00511EA5">
        <w:rPr>
          <w:rFonts w:ascii="BIZ UDPゴシック" w:eastAsia="BIZ UDPゴシック" w:hAnsi="BIZ UDPゴシック" w:cs="ＭＳ Ｐゴシック"/>
          <w:color w:val="000000"/>
          <w:kern w:val="0"/>
          <w:sz w:val="26"/>
          <w:szCs w:val="26"/>
        </w:rPr>
        <w:t>減免の対象とはなりません。</w:t>
      </w:r>
    </w:p>
    <w:p w14:paraId="7EE8E3E4" w14:textId="77777777" w:rsidR="00677846" w:rsidRDefault="00511EA5" w:rsidP="00211CC5">
      <w:pPr>
        <w:widowControl/>
        <w:spacing w:before="240" w:after="240"/>
        <w:jc w:val="left"/>
        <w:rPr>
          <w:rFonts w:ascii="BIZ UDPゴシック" w:eastAsia="BIZ UDPゴシック" w:hAnsi="BIZ UDPゴシック" w:cs="ＭＳ Ｐゴシック"/>
          <w:b/>
          <w:bCs/>
          <w:color w:val="000000"/>
          <w:kern w:val="0"/>
          <w:sz w:val="26"/>
          <w:szCs w:val="26"/>
        </w:rPr>
      </w:pPr>
      <w:r w:rsidRPr="00511EA5">
        <w:rPr>
          <w:rFonts w:ascii="BIZ UDPゴシック" w:eastAsia="BIZ UDPゴシック" w:hAnsi="BIZ UDPゴシック" w:cs="ＭＳ Ｐゴシック"/>
          <w:b/>
          <w:bCs/>
          <w:color w:val="000000"/>
          <w:kern w:val="0"/>
          <w:sz w:val="26"/>
          <w:szCs w:val="26"/>
        </w:rPr>
        <w:t>なお</w:t>
      </w:r>
      <w:r w:rsidRPr="00511EA5">
        <w:rPr>
          <w:rFonts w:ascii="BIZ UDPゴシック" w:eastAsia="BIZ UDPゴシック" w:hAnsi="BIZ UDPゴシック" w:cs="ＭＳ Ｐゴシック" w:hint="eastAsia"/>
          <w:b/>
          <w:bCs/>
          <w:color w:val="000000"/>
          <w:kern w:val="0"/>
          <w:sz w:val="26"/>
          <w:szCs w:val="26"/>
        </w:rPr>
        <w:t>、</w:t>
      </w:r>
      <w:r w:rsidRPr="00511EA5">
        <w:rPr>
          <w:rFonts w:ascii="BIZ UDPゴシック" w:eastAsia="BIZ UDPゴシック" w:hAnsi="BIZ UDPゴシック" w:cs="ＭＳ Ｐゴシック"/>
          <w:b/>
          <w:bCs/>
          <w:color w:val="000000"/>
          <w:kern w:val="0"/>
          <w:sz w:val="26"/>
          <w:szCs w:val="26"/>
        </w:rPr>
        <w:t>減免の対象となるかどうかは</w:t>
      </w:r>
      <w:r w:rsidRPr="00511EA5">
        <w:rPr>
          <w:rFonts w:ascii="BIZ UDPゴシック" w:eastAsia="BIZ UDPゴシック" w:hAnsi="BIZ UDPゴシック" w:cs="ＭＳ Ｐゴシック" w:hint="eastAsia"/>
          <w:b/>
          <w:bCs/>
          <w:color w:val="000000"/>
          <w:kern w:val="0"/>
          <w:sz w:val="26"/>
          <w:szCs w:val="26"/>
        </w:rPr>
        <w:t>、</w:t>
      </w:r>
      <w:r w:rsidRPr="00511EA5">
        <w:rPr>
          <w:rFonts w:ascii="BIZ UDPゴシック" w:eastAsia="BIZ UDPゴシック" w:hAnsi="BIZ UDPゴシック" w:cs="ＭＳ Ｐゴシック"/>
          <w:b/>
          <w:bCs/>
          <w:color w:val="000000"/>
          <w:kern w:val="0"/>
          <w:sz w:val="26"/>
          <w:szCs w:val="26"/>
        </w:rPr>
        <w:t>減免申請時にお示しいただいた被災による損害状況を</w:t>
      </w:r>
      <w:r w:rsidRPr="00511EA5">
        <w:rPr>
          <w:rFonts w:ascii="BIZ UDPゴシック" w:eastAsia="BIZ UDPゴシック" w:hAnsi="BIZ UDPゴシック" w:cs="ＭＳ Ｐゴシック" w:hint="eastAsia"/>
          <w:b/>
          <w:bCs/>
          <w:color w:val="000000"/>
          <w:kern w:val="0"/>
          <w:sz w:val="26"/>
          <w:szCs w:val="26"/>
        </w:rPr>
        <w:t>もとに、</w:t>
      </w:r>
      <w:r w:rsidRPr="00511EA5">
        <w:rPr>
          <w:rFonts w:ascii="BIZ UDPゴシック" w:eastAsia="BIZ UDPゴシック" w:hAnsi="BIZ UDPゴシック" w:cs="ＭＳ Ｐゴシック"/>
          <w:b/>
          <w:bCs/>
          <w:color w:val="000000"/>
          <w:kern w:val="0"/>
          <w:sz w:val="26"/>
          <w:szCs w:val="26"/>
        </w:rPr>
        <w:t>損害総額を認定し</w:t>
      </w:r>
      <w:r w:rsidRPr="00511EA5">
        <w:rPr>
          <w:rFonts w:ascii="BIZ UDPゴシック" w:eastAsia="BIZ UDPゴシック" w:hAnsi="BIZ UDPゴシック" w:cs="ＭＳ Ｐゴシック" w:hint="eastAsia"/>
          <w:b/>
          <w:bCs/>
          <w:color w:val="000000"/>
          <w:kern w:val="0"/>
          <w:sz w:val="26"/>
          <w:szCs w:val="26"/>
        </w:rPr>
        <w:t>、</w:t>
      </w:r>
      <w:r w:rsidRPr="00511EA5">
        <w:rPr>
          <w:rFonts w:ascii="BIZ UDPゴシック" w:eastAsia="BIZ UDPゴシック" w:hAnsi="BIZ UDPゴシック" w:cs="ＭＳ Ｐゴシック"/>
          <w:b/>
          <w:bCs/>
          <w:color w:val="000000"/>
          <w:kern w:val="0"/>
          <w:sz w:val="26"/>
          <w:szCs w:val="26"/>
        </w:rPr>
        <w:t>減免の可否を判定します。</w:t>
      </w:r>
    </w:p>
    <w:p w14:paraId="4DCD8415" w14:textId="55AA3CBC" w:rsidR="00511EA5" w:rsidRPr="00AE7EAD" w:rsidRDefault="00677846" w:rsidP="00677846">
      <w:pPr>
        <w:widowControl/>
        <w:spacing w:before="240" w:after="240"/>
        <w:jc w:val="right"/>
        <w:rPr>
          <w:rFonts w:ascii="BIZ UDPゴシック" w:eastAsia="BIZ UDPゴシック" w:hAnsi="BIZ UDPゴシック" w:cs="ＭＳ Ｐゴシック"/>
          <w:b/>
          <w:bCs/>
          <w:color w:val="000000"/>
          <w:kern w:val="0"/>
          <w:sz w:val="26"/>
          <w:szCs w:val="26"/>
        </w:rPr>
      </w:pPr>
      <w:r w:rsidRPr="00677846">
        <w:rPr>
          <w:rFonts w:ascii="BIZ UDPゴシック" w:eastAsia="BIZ UDPゴシック" w:hAnsi="BIZ UDPゴシック" w:cs="ＭＳ Ｐゴシック" w:hint="eastAsia"/>
          <w:color w:val="000000"/>
          <w:kern w:val="0"/>
          <w:sz w:val="26"/>
          <w:szCs w:val="26"/>
        </w:rPr>
        <w:t>（裏面につづく）</w:t>
      </w:r>
    </w:p>
    <w:p w14:paraId="5BC09F67" w14:textId="51C5001F" w:rsidR="00511EA5" w:rsidRPr="00511EA5" w:rsidRDefault="00211CC5" w:rsidP="00211CC5">
      <w:pPr>
        <w:widowControl/>
        <w:spacing w:before="240" w:after="240"/>
        <w:jc w:val="left"/>
        <w:rPr>
          <w:rFonts w:ascii="Arial" w:eastAsia="ＭＳ Ｐゴシック" w:hAnsi="Arial" w:cs="ＭＳ Ｐゴシック"/>
          <w:b/>
          <w:bCs/>
          <w:color w:val="000000"/>
          <w:kern w:val="0"/>
          <w:sz w:val="36"/>
          <w:szCs w:val="36"/>
          <w:u w:val="double"/>
        </w:rPr>
      </w:pPr>
      <w:r w:rsidRPr="00AE7EAD">
        <w:rPr>
          <w:rFonts w:ascii="Arial" w:eastAsia="ＭＳ Ｐゴシック" w:hAnsi="Arial" w:cs="ＭＳ Ｐゴシック" w:hint="eastAsia"/>
          <w:b/>
          <w:bCs/>
          <w:color w:val="000000"/>
          <w:kern w:val="0"/>
          <w:sz w:val="36"/>
          <w:szCs w:val="36"/>
          <w:highlight w:val="yellow"/>
          <w:u w:val="double"/>
        </w:rPr>
        <w:lastRenderedPageBreak/>
        <w:t>４．</w:t>
      </w:r>
      <w:r w:rsidR="00511EA5" w:rsidRPr="00511EA5">
        <w:rPr>
          <w:rFonts w:ascii="Arial" w:eastAsia="ＭＳ Ｐゴシック" w:hAnsi="Arial" w:cs="ＭＳ Ｐゴシック"/>
          <w:b/>
          <w:bCs/>
          <w:color w:val="000000"/>
          <w:kern w:val="0"/>
          <w:sz w:val="36"/>
          <w:szCs w:val="36"/>
          <w:highlight w:val="yellow"/>
          <w:u w:val="double"/>
        </w:rPr>
        <w:t>申請手続きについて</w:t>
      </w:r>
    </w:p>
    <w:p w14:paraId="1D583BA1" w14:textId="77777777" w:rsidR="00511EA5" w:rsidRPr="00511EA5" w:rsidRDefault="00511EA5" w:rsidP="00211CC5">
      <w:pPr>
        <w:widowControl/>
        <w:spacing w:before="240" w:after="240"/>
        <w:jc w:val="left"/>
        <w:rPr>
          <w:rFonts w:ascii="BIZ UDPゴシック" w:eastAsia="BIZ UDPゴシック" w:hAnsi="BIZ UDPゴシック" w:cs="ＭＳ Ｐゴシック"/>
          <w:color w:val="000000"/>
          <w:kern w:val="0"/>
          <w:sz w:val="26"/>
          <w:szCs w:val="26"/>
          <w:bdr w:val="single" w:sz="4" w:space="0" w:color="auto"/>
        </w:rPr>
      </w:pPr>
      <w:r w:rsidRPr="00511EA5">
        <w:rPr>
          <w:rFonts w:ascii="BIZ UDPゴシック" w:eastAsia="BIZ UDPゴシック" w:hAnsi="BIZ UDPゴシック" w:cs="ＭＳ Ｐゴシック"/>
          <w:b/>
          <w:bCs/>
          <w:color w:val="000000"/>
          <w:kern w:val="0"/>
          <w:sz w:val="26"/>
          <w:szCs w:val="26"/>
          <w:bdr w:val="single" w:sz="4" w:space="0" w:color="auto"/>
        </w:rPr>
        <w:t>申請時にご用意いただくもの</w:t>
      </w:r>
    </w:p>
    <w:p w14:paraId="216AB80B" w14:textId="15E5AE19" w:rsidR="005252BF" w:rsidRPr="00511EA5" w:rsidRDefault="00677846" w:rsidP="005252BF">
      <w:pPr>
        <w:widowControl/>
        <w:spacing w:before="240" w:after="240" w:line="0" w:lineRule="atLeast"/>
        <w:jc w:val="left"/>
        <w:rPr>
          <w:rFonts w:ascii="BIZ UDPゴシック" w:eastAsia="BIZ UDPゴシック" w:hAnsi="BIZ UDPゴシック" w:cs="ＭＳ Ｐゴシック"/>
          <w:color w:val="000000"/>
          <w:kern w:val="0"/>
          <w:sz w:val="26"/>
          <w:szCs w:val="26"/>
        </w:rPr>
      </w:pPr>
      <w:r>
        <w:rPr>
          <w:rFonts w:ascii="BIZ UDPゴシック" w:eastAsia="BIZ UDPゴシック" w:hAnsi="BIZ UDPゴシック" w:cs="ＭＳ Ｐゴシック" w:hint="eastAsia"/>
          <w:color w:val="000000"/>
          <w:kern w:val="0"/>
          <w:sz w:val="26"/>
          <w:szCs w:val="26"/>
        </w:rPr>
        <w:t xml:space="preserve">・　</w:t>
      </w:r>
      <w:r w:rsidR="00511EA5" w:rsidRPr="00511EA5">
        <w:rPr>
          <w:rFonts w:ascii="BIZ UDPゴシック" w:eastAsia="BIZ UDPゴシック" w:hAnsi="BIZ UDPゴシック" w:cs="ＭＳ Ｐゴシック" w:hint="eastAsia"/>
          <w:color w:val="000000"/>
          <w:kern w:val="0"/>
          <w:sz w:val="26"/>
          <w:szCs w:val="26"/>
        </w:rPr>
        <w:t>町民税・県民税</w:t>
      </w:r>
      <w:r w:rsidR="00511EA5" w:rsidRPr="00511EA5">
        <w:rPr>
          <w:rFonts w:ascii="BIZ UDPゴシック" w:eastAsia="BIZ UDPゴシック" w:hAnsi="BIZ UDPゴシック" w:cs="ＭＳ Ｐゴシック"/>
          <w:color w:val="000000"/>
          <w:kern w:val="0"/>
          <w:sz w:val="26"/>
          <w:szCs w:val="26"/>
        </w:rPr>
        <w:t>減免申請書</w:t>
      </w:r>
    </w:p>
    <w:p w14:paraId="260F5D7C" w14:textId="53C300DA" w:rsidR="00511EA5" w:rsidRPr="00511EA5" w:rsidRDefault="00677846" w:rsidP="005252BF">
      <w:pPr>
        <w:widowControl/>
        <w:spacing w:before="240" w:after="240" w:line="0" w:lineRule="atLeast"/>
        <w:jc w:val="left"/>
        <w:rPr>
          <w:rFonts w:ascii="BIZ UDPゴシック" w:eastAsia="BIZ UDPゴシック" w:hAnsi="BIZ UDPゴシック" w:cs="ＭＳ Ｐゴシック"/>
          <w:color w:val="000000"/>
          <w:kern w:val="0"/>
          <w:sz w:val="26"/>
          <w:szCs w:val="26"/>
        </w:rPr>
      </w:pPr>
      <w:r>
        <w:rPr>
          <w:rFonts w:ascii="BIZ UDPゴシック" w:eastAsia="BIZ UDPゴシック" w:hAnsi="BIZ UDPゴシック" w:cs="ＭＳ Ｐゴシック" w:hint="eastAsia"/>
          <w:color w:val="000000"/>
          <w:kern w:val="0"/>
          <w:sz w:val="26"/>
          <w:szCs w:val="26"/>
        </w:rPr>
        <w:t xml:space="preserve">・　</w:t>
      </w:r>
      <w:r w:rsidR="00511EA5" w:rsidRPr="00511EA5">
        <w:rPr>
          <w:rFonts w:ascii="BIZ UDPゴシック" w:eastAsia="BIZ UDPゴシック" w:hAnsi="BIZ UDPゴシック" w:cs="ＭＳ Ｐゴシック"/>
          <w:color w:val="000000"/>
          <w:kern w:val="0"/>
          <w:sz w:val="26"/>
          <w:szCs w:val="26"/>
        </w:rPr>
        <w:t>り災証明書</w:t>
      </w:r>
    </w:p>
    <w:p w14:paraId="3682259B" w14:textId="3DDE7302" w:rsidR="00511EA5" w:rsidRPr="00511EA5" w:rsidRDefault="00677846" w:rsidP="005252BF">
      <w:pPr>
        <w:widowControl/>
        <w:spacing w:before="240" w:after="240" w:line="0" w:lineRule="atLeast"/>
        <w:jc w:val="left"/>
        <w:rPr>
          <w:rFonts w:ascii="BIZ UDPゴシック" w:eastAsia="BIZ UDPゴシック" w:hAnsi="BIZ UDPゴシック" w:cs="ＭＳ Ｐゴシック"/>
          <w:color w:val="000000"/>
          <w:kern w:val="0"/>
          <w:sz w:val="26"/>
          <w:szCs w:val="26"/>
        </w:rPr>
      </w:pPr>
      <w:r>
        <w:rPr>
          <w:rFonts w:ascii="BIZ UDPゴシック" w:eastAsia="BIZ UDPゴシック" w:hAnsi="BIZ UDPゴシック" w:cs="ＭＳ Ｐゴシック" w:hint="eastAsia"/>
          <w:color w:val="000000"/>
          <w:kern w:val="0"/>
          <w:sz w:val="26"/>
          <w:szCs w:val="26"/>
        </w:rPr>
        <w:t xml:space="preserve">・　</w:t>
      </w:r>
      <w:r w:rsidR="00511EA5" w:rsidRPr="00511EA5">
        <w:rPr>
          <w:rFonts w:ascii="BIZ UDPゴシック" w:eastAsia="BIZ UDPゴシック" w:hAnsi="BIZ UDPゴシック" w:cs="ＭＳ Ｐゴシック"/>
          <w:color w:val="000000"/>
          <w:kern w:val="0"/>
          <w:sz w:val="26"/>
          <w:szCs w:val="26"/>
        </w:rPr>
        <w:t>その他損害の内容が分かるもの</w:t>
      </w:r>
    </w:p>
    <w:p w14:paraId="39E970B1" w14:textId="31C9E930" w:rsidR="00511EA5" w:rsidRPr="00511EA5" w:rsidRDefault="00677846" w:rsidP="005252BF">
      <w:pPr>
        <w:widowControl/>
        <w:spacing w:before="240" w:after="240" w:line="0" w:lineRule="atLeast"/>
        <w:jc w:val="left"/>
        <w:rPr>
          <w:rFonts w:ascii="BIZ UDPゴシック" w:eastAsia="BIZ UDPゴシック" w:hAnsi="BIZ UDPゴシック" w:cs="ＭＳ Ｐゴシック"/>
          <w:color w:val="000000"/>
          <w:kern w:val="0"/>
          <w:sz w:val="26"/>
          <w:szCs w:val="26"/>
        </w:rPr>
      </w:pPr>
      <w:r>
        <w:rPr>
          <w:rFonts w:ascii="BIZ UDPゴシック" w:eastAsia="BIZ UDPゴシック" w:hAnsi="BIZ UDPゴシック" w:cs="ＭＳ Ｐゴシック" w:hint="eastAsia"/>
          <w:color w:val="000000"/>
          <w:kern w:val="0"/>
          <w:sz w:val="26"/>
          <w:szCs w:val="26"/>
        </w:rPr>
        <w:t xml:space="preserve">・　</w:t>
      </w:r>
      <w:r w:rsidR="00511EA5" w:rsidRPr="00511EA5">
        <w:rPr>
          <w:rFonts w:ascii="BIZ UDPゴシック" w:eastAsia="BIZ UDPゴシック" w:hAnsi="BIZ UDPゴシック" w:cs="ＭＳ Ｐゴシック"/>
          <w:color w:val="000000"/>
          <w:kern w:val="0"/>
          <w:sz w:val="26"/>
          <w:szCs w:val="26"/>
        </w:rPr>
        <w:t>保険金・共済金等で損害の補填がある場合，その金額が分かるもの</w:t>
      </w:r>
    </w:p>
    <w:p w14:paraId="4B9517C8" w14:textId="1863BCC8" w:rsidR="00511EA5" w:rsidRPr="00511EA5" w:rsidRDefault="00511EA5" w:rsidP="00211CC5">
      <w:pPr>
        <w:widowControl/>
        <w:spacing w:before="240" w:after="240"/>
        <w:jc w:val="left"/>
        <w:rPr>
          <w:rFonts w:ascii="BIZ UDPゴシック" w:eastAsia="BIZ UDPゴシック" w:hAnsi="BIZ UDPゴシック" w:cs="ＭＳ Ｐゴシック"/>
          <w:color w:val="000000"/>
          <w:kern w:val="0"/>
          <w:sz w:val="26"/>
          <w:szCs w:val="26"/>
          <w:bdr w:val="single" w:sz="4" w:space="0" w:color="auto"/>
        </w:rPr>
      </w:pPr>
      <w:r w:rsidRPr="00511EA5">
        <w:rPr>
          <w:rFonts w:ascii="BIZ UDPゴシック" w:eastAsia="BIZ UDPゴシック" w:hAnsi="BIZ UDPゴシック" w:cs="ＭＳ Ｐゴシック"/>
          <w:b/>
          <w:bCs/>
          <w:color w:val="000000"/>
          <w:kern w:val="0"/>
          <w:sz w:val="26"/>
          <w:szCs w:val="26"/>
          <w:bdr w:val="single" w:sz="4" w:space="0" w:color="auto"/>
        </w:rPr>
        <w:t>申請期限</w:t>
      </w:r>
    </w:p>
    <w:p w14:paraId="31BE398F" w14:textId="77777777" w:rsidR="00511EA5" w:rsidRPr="00511EA5" w:rsidRDefault="00511EA5" w:rsidP="005252BF">
      <w:pPr>
        <w:widowControl/>
        <w:spacing w:before="240" w:after="240" w:line="0" w:lineRule="atLeast"/>
        <w:jc w:val="left"/>
        <w:rPr>
          <w:rFonts w:ascii="BIZ UDPゴシック" w:eastAsia="BIZ UDPゴシック" w:hAnsi="BIZ UDPゴシック" w:cs="ＭＳ Ｐゴシック"/>
          <w:color w:val="000000"/>
          <w:kern w:val="0"/>
          <w:sz w:val="26"/>
          <w:szCs w:val="26"/>
        </w:rPr>
      </w:pPr>
      <w:r w:rsidRPr="00511EA5">
        <w:rPr>
          <w:rFonts w:ascii="BIZ UDPゴシック" w:eastAsia="BIZ UDPゴシック" w:hAnsi="BIZ UDPゴシック" w:cs="ＭＳ Ｐゴシック"/>
          <w:color w:val="000000"/>
          <w:kern w:val="0"/>
          <w:sz w:val="26"/>
          <w:szCs w:val="26"/>
        </w:rPr>
        <w:t>納期限まで</w:t>
      </w:r>
    </w:p>
    <w:p w14:paraId="69B2FDFC" w14:textId="32076F9D" w:rsidR="00511EA5" w:rsidRPr="00DC7888" w:rsidRDefault="005252BF" w:rsidP="005252BF">
      <w:pPr>
        <w:widowControl/>
        <w:spacing w:before="240" w:after="240" w:line="0" w:lineRule="atLeast"/>
        <w:jc w:val="left"/>
        <w:rPr>
          <w:rFonts w:ascii="BIZ UDPゴシック" w:eastAsia="BIZ UDPゴシック" w:hAnsi="BIZ UDPゴシック" w:cs="ＭＳ Ｐゴシック"/>
          <w:color w:val="000000"/>
          <w:kern w:val="0"/>
          <w:sz w:val="26"/>
          <w:szCs w:val="26"/>
        </w:rPr>
      </w:pPr>
      <w:r w:rsidRPr="00DC7888">
        <w:rPr>
          <w:rFonts w:ascii="BIZ UDPゴシック" w:eastAsia="BIZ UDPゴシック" w:hAnsi="BIZ UDPゴシック" w:cs="ＭＳ Ｐゴシック" w:hint="eastAsia"/>
          <w:color w:val="000000"/>
          <w:kern w:val="0"/>
          <w:sz w:val="26"/>
          <w:szCs w:val="26"/>
        </w:rPr>
        <w:t>※</w:t>
      </w:r>
      <w:r w:rsidR="00511EA5" w:rsidRPr="00511EA5">
        <w:rPr>
          <w:rFonts w:ascii="BIZ UDPゴシック" w:eastAsia="BIZ UDPゴシック" w:hAnsi="BIZ UDPゴシック" w:cs="ＭＳ Ｐゴシック"/>
          <w:color w:val="000000"/>
          <w:kern w:val="0"/>
          <w:sz w:val="26"/>
          <w:szCs w:val="26"/>
        </w:rPr>
        <w:t>減免は納税者からの申請が必要になります。</w:t>
      </w:r>
    </w:p>
    <w:p w14:paraId="06CCC2A9" w14:textId="5BAADCB8" w:rsidR="00511EA5" w:rsidRPr="00511EA5" w:rsidRDefault="005252BF" w:rsidP="00211CC5">
      <w:pPr>
        <w:widowControl/>
        <w:spacing w:before="240" w:after="240"/>
        <w:jc w:val="left"/>
        <w:rPr>
          <w:rFonts w:ascii="Arial" w:eastAsia="ＭＳ Ｐゴシック" w:hAnsi="Arial" w:cs="ＭＳ Ｐゴシック"/>
          <w:b/>
          <w:bCs/>
          <w:color w:val="000000"/>
          <w:kern w:val="0"/>
          <w:sz w:val="36"/>
          <w:szCs w:val="36"/>
          <w:u w:val="double"/>
        </w:rPr>
      </w:pPr>
      <w:r w:rsidRPr="00AE7EAD">
        <w:rPr>
          <w:rFonts w:ascii="Arial" w:eastAsia="ＭＳ Ｐゴシック" w:hAnsi="Arial" w:cs="ＭＳ Ｐゴシック" w:hint="eastAsia"/>
          <w:b/>
          <w:bCs/>
          <w:color w:val="000000"/>
          <w:kern w:val="0"/>
          <w:sz w:val="36"/>
          <w:szCs w:val="36"/>
          <w:highlight w:val="yellow"/>
          <w:u w:val="double"/>
        </w:rPr>
        <w:t>５．</w:t>
      </w:r>
      <w:r w:rsidR="00511EA5" w:rsidRPr="00511EA5">
        <w:rPr>
          <w:rFonts w:ascii="Arial" w:eastAsia="ＭＳ Ｐゴシック" w:hAnsi="Arial" w:cs="ＭＳ Ｐゴシック"/>
          <w:b/>
          <w:bCs/>
          <w:color w:val="000000"/>
          <w:kern w:val="0"/>
          <w:sz w:val="36"/>
          <w:szCs w:val="36"/>
          <w:highlight w:val="yellow"/>
          <w:u w:val="double"/>
        </w:rPr>
        <w:t>減免の割合</w:t>
      </w:r>
    </w:p>
    <w:p w14:paraId="691AC7B9" w14:textId="07A83A9A" w:rsidR="00511EA5" w:rsidRPr="00511EA5" w:rsidRDefault="00511EA5" w:rsidP="00211CC5">
      <w:pPr>
        <w:widowControl/>
        <w:spacing w:before="240" w:after="240"/>
        <w:jc w:val="left"/>
        <w:rPr>
          <w:rFonts w:ascii="BIZ UDPゴシック" w:eastAsia="BIZ UDPゴシック" w:hAnsi="BIZ UDPゴシック" w:cs="ＭＳ Ｐゴシック"/>
          <w:color w:val="000000"/>
          <w:kern w:val="0"/>
          <w:sz w:val="26"/>
          <w:szCs w:val="26"/>
        </w:rPr>
      </w:pPr>
      <w:r w:rsidRPr="00511EA5">
        <w:rPr>
          <w:rFonts w:ascii="BIZ UDPゴシック" w:eastAsia="BIZ UDPゴシック" w:hAnsi="BIZ UDPゴシック" w:cs="ＭＳ Ｐゴシック"/>
          <w:color w:val="000000"/>
          <w:kern w:val="0"/>
          <w:sz w:val="26"/>
          <w:szCs w:val="26"/>
        </w:rPr>
        <w:t>前年中の合計所得金額と居住用住宅又は家財の</w:t>
      </w:r>
      <w:r w:rsidR="00C874D6" w:rsidRPr="00DC7888">
        <w:rPr>
          <w:rFonts w:ascii="BIZ UDPゴシック" w:eastAsia="BIZ UDPゴシック" w:hAnsi="BIZ UDPゴシック" w:cs="ＭＳ Ｐゴシック" w:hint="eastAsia"/>
          <w:color w:val="000000"/>
          <w:kern w:val="0"/>
          <w:sz w:val="26"/>
          <w:szCs w:val="26"/>
        </w:rPr>
        <w:t>損害</w:t>
      </w:r>
      <w:r w:rsidRPr="00511EA5">
        <w:rPr>
          <w:rFonts w:ascii="BIZ UDPゴシック" w:eastAsia="BIZ UDPゴシック" w:hAnsi="BIZ UDPゴシック" w:cs="ＭＳ Ｐゴシック"/>
          <w:color w:val="000000"/>
          <w:kern w:val="0"/>
          <w:sz w:val="26"/>
          <w:szCs w:val="26"/>
        </w:rPr>
        <w:t>割合に応じて，原則として納期限の過ぎていない税額について減額または免除されます。減免の割合は以下のとおりです。</w:t>
      </w:r>
    </w:p>
    <w:tbl>
      <w:tblPr>
        <w:tblpPr w:leftFromText="45" w:rightFromText="45" w:bottomFromText="150" w:vertAnchor="text" w:tblpXSpec="center"/>
        <w:tblW w:w="9190" w:type="dxa"/>
        <w:jc w:val="center"/>
        <w:tblBorders>
          <w:top w:val="single" w:sz="12" w:space="0" w:color="666666"/>
          <w:left w:val="single" w:sz="12" w:space="0" w:color="666666"/>
          <w:bottom w:val="single" w:sz="12" w:space="0" w:color="666666"/>
          <w:right w:val="single" w:sz="12" w:space="0" w:color="666666"/>
        </w:tblBorders>
        <w:tblCellMar>
          <w:left w:w="0" w:type="dxa"/>
          <w:right w:w="0" w:type="dxa"/>
        </w:tblCellMar>
        <w:tblLook w:val="04A0" w:firstRow="1" w:lastRow="0" w:firstColumn="1" w:lastColumn="0" w:noHBand="0" w:noVBand="1"/>
      </w:tblPr>
      <w:tblGrid>
        <w:gridCol w:w="2701"/>
        <w:gridCol w:w="3336"/>
        <w:gridCol w:w="3153"/>
      </w:tblGrid>
      <w:tr w:rsidR="00511EA5" w:rsidRPr="00511EA5" w14:paraId="69EFDA71" w14:textId="77777777" w:rsidTr="00C874D6">
        <w:trPr>
          <w:trHeight w:val="291"/>
          <w:tblHeader/>
          <w:jc w:val="center"/>
        </w:trPr>
        <w:tc>
          <w:tcPr>
            <w:tcW w:w="2701" w:type="dxa"/>
            <w:tcBorders>
              <w:top w:val="single" w:sz="6" w:space="0" w:color="666666"/>
              <w:left w:val="single" w:sz="6" w:space="0" w:color="666666"/>
              <w:bottom w:val="single" w:sz="6" w:space="0" w:color="666666"/>
              <w:right w:val="single" w:sz="6" w:space="0" w:color="666666"/>
            </w:tcBorders>
            <w:tcMar>
              <w:top w:w="120" w:type="dxa"/>
              <w:left w:w="120" w:type="dxa"/>
              <w:bottom w:w="120" w:type="dxa"/>
              <w:right w:w="120" w:type="dxa"/>
            </w:tcMar>
            <w:hideMark/>
          </w:tcPr>
          <w:p w14:paraId="436CFECA" w14:textId="77777777" w:rsidR="00511EA5" w:rsidRPr="00511EA5" w:rsidRDefault="00511EA5" w:rsidP="00211CC5">
            <w:pPr>
              <w:widowControl/>
              <w:spacing w:before="240" w:after="240"/>
              <w:jc w:val="left"/>
              <w:rPr>
                <w:rFonts w:ascii="BIZ UDPゴシック" w:eastAsia="BIZ UDPゴシック" w:hAnsi="BIZ UDPゴシック" w:cs="ＭＳ Ｐゴシック"/>
                <w:kern w:val="0"/>
                <w:sz w:val="24"/>
                <w:szCs w:val="24"/>
              </w:rPr>
            </w:pPr>
            <w:r w:rsidRPr="00511EA5">
              <w:rPr>
                <w:rFonts w:ascii="BIZ UDPゴシック" w:eastAsia="BIZ UDPゴシック" w:hAnsi="BIZ UDPゴシック" w:cs="ＭＳ Ｐゴシック"/>
                <w:kern w:val="0"/>
                <w:sz w:val="24"/>
                <w:szCs w:val="24"/>
              </w:rPr>
              <w:t> </w:t>
            </w:r>
          </w:p>
        </w:tc>
        <w:tc>
          <w:tcPr>
            <w:tcW w:w="3336" w:type="dxa"/>
            <w:tcBorders>
              <w:top w:val="single" w:sz="6" w:space="0" w:color="666666"/>
              <w:left w:val="single" w:sz="6" w:space="0" w:color="666666"/>
              <w:bottom w:val="single" w:sz="6" w:space="0" w:color="666666"/>
              <w:right w:val="single" w:sz="6" w:space="0" w:color="666666"/>
            </w:tcBorders>
            <w:tcMar>
              <w:top w:w="120" w:type="dxa"/>
              <w:left w:w="120" w:type="dxa"/>
              <w:bottom w:w="120" w:type="dxa"/>
              <w:right w:w="120" w:type="dxa"/>
            </w:tcMar>
            <w:hideMark/>
          </w:tcPr>
          <w:p w14:paraId="47776B84" w14:textId="77777777" w:rsidR="00511EA5" w:rsidRPr="00511EA5" w:rsidRDefault="00511EA5" w:rsidP="00211CC5">
            <w:pPr>
              <w:widowControl/>
              <w:spacing w:before="240" w:after="240"/>
              <w:jc w:val="center"/>
              <w:rPr>
                <w:rFonts w:ascii="BIZ UDPゴシック" w:eastAsia="BIZ UDPゴシック" w:hAnsi="BIZ UDPゴシック" w:cs="ＭＳ Ｐゴシック"/>
                <w:kern w:val="0"/>
                <w:sz w:val="26"/>
                <w:szCs w:val="26"/>
              </w:rPr>
            </w:pPr>
            <w:r w:rsidRPr="00511EA5">
              <w:rPr>
                <w:rFonts w:ascii="BIZ UDPゴシック" w:eastAsia="BIZ UDPゴシック" w:hAnsi="BIZ UDPゴシック" w:cs="ＭＳ Ｐゴシック"/>
                <w:b/>
                <w:bCs/>
                <w:kern w:val="0"/>
                <w:sz w:val="26"/>
                <w:szCs w:val="26"/>
              </w:rPr>
              <w:t>30％以上の損害</w:t>
            </w:r>
          </w:p>
        </w:tc>
        <w:tc>
          <w:tcPr>
            <w:tcW w:w="3153" w:type="dxa"/>
            <w:tcBorders>
              <w:top w:val="single" w:sz="6" w:space="0" w:color="666666"/>
              <w:left w:val="single" w:sz="6" w:space="0" w:color="666666"/>
              <w:bottom w:val="single" w:sz="6" w:space="0" w:color="666666"/>
              <w:right w:val="single" w:sz="6" w:space="0" w:color="666666"/>
            </w:tcBorders>
            <w:tcMar>
              <w:top w:w="120" w:type="dxa"/>
              <w:left w:w="120" w:type="dxa"/>
              <w:bottom w:w="120" w:type="dxa"/>
              <w:right w:w="120" w:type="dxa"/>
            </w:tcMar>
            <w:hideMark/>
          </w:tcPr>
          <w:p w14:paraId="4B648284" w14:textId="77777777" w:rsidR="00511EA5" w:rsidRPr="00511EA5" w:rsidRDefault="00511EA5" w:rsidP="00211CC5">
            <w:pPr>
              <w:widowControl/>
              <w:spacing w:before="240" w:after="240"/>
              <w:jc w:val="center"/>
              <w:rPr>
                <w:rFonts w:ascii="BIZ UDPゴシック" w:eastAsia="BIZ UDPゴシック" w:hAnsi="BIZ UDPゴシック" w:cs="ＭＳ Ｐゴシック"/>
                <w:kern w:val="0"/>
                <w:sz w:val="26"/>
                <w:szCs w:val="26"/>
              </w:rPr>
            </w:pPr>
            <w:r w:rsidRPr="00511EA5">
              <w:rPr>
                <w:rFonts w:ascii="BIZ UDPゴシック" w:eastAsia="BIZ UDPゴシック" w:hAnsi="BIZ UDPゴシック" w:cs="ＭＳ Ｐゴシック"/>
                <w:b/>
                <w:bCs/>
                <w:kern w:val="0"/>
                <w:sz w:val="26"/>
                <w:szCs w:val="26"/>
              </w:rPr>
              <w:t>50％以上の損害</w:t>
            </w:r>
          </w:p>
        </w:tc>
      </w:tr>
      <w:tr w:rsidR="00511EA5" w:rsidRPr="00511EA5" w14:paraId="0E2647CA" w14:textId="77777777" w:rsidTr="00360C2F">
        <w:trPr>
          <w:trHeight w:val="1414"/>
          <w:jc w:val="center"/>
        </w:trPr>
        <w:tc>
          <w:tcPr>
            <w:tcW w:w="2701" w:type="dxa"/>
            <w:tcBorders>
              <w:top w:val="single" w:sz="6" w:space="0" w:color="666666"/>
              <w:left w:val="single" w:sz="6" w:space="0" w:color="666666"/>
              <w:bottom w:val="single" w:sz="6" w:space="0" w:color="666666"/>
              <w:right w:val="single" w:sz="6" w:space="0" w:color="666666"/>
            </w:tcBorders>
            <w:tcMar>
              <w:top w:w="120" w:type="dxa"/>
              <w:left w:w="120" w:type="dxa"/>
              <w:bottom w:w="120" w:type="dxa"/>
              <w:right w:w="120" w:type="dxa"/>
            </w:tcMar>
            <w:vAlign w:val="center"/>
            <w:hideMark/>
          </w:tcPr>
          <w:p w14:paraId="319C0EBF" w14:textId="77777777" w:rsidR="00511EA5" w:rsidRPr="00511EA5" w:rsidRDefault="00511EA5" w:rsidP="00211CC5">
            <w:pPr>
              <w:widowControl/>
              <w:spacing w:before="240" w:after="240"/>
              <w:jc w:val="left"/>
              <w:rPr>
                <w:rFonts w:ascii="BIZ UDPゴシック" w:eastAsia="BIZ UDPゴシック" w:hAnsi="BIZ UDPゴシック" w:cs="ＭＳ Ｐゴシック"/>
                <w:b/>
                <w:bCs/>
                <w:kern w:val="0"/>
                <w:sz w:val="24"/>
                <w:szCs w:val="24"/>
              </w:rPr>
            </w:pPr>
            <w:r w:rsidRPr="00511EA5">
              <w:rPr>
                <w:rFonts w:ascii="BIZ UDPゴシック" w:eastAsia="BIZ UDPゴシック" w:hAnsi="BIZ UDPゴシック" w:cs="ＭＳ Ｐゴシック"/>
                <w:b/>
                <w:bCs/>
                <w:kern w:val="0"/>
                <w:sz w:val="24"/>
                <w:szCs w:val="24"/>
              </w:rPr>
              <w:t>前年中の合計所得金額　500万円以下</w:t>
            </w:r>
          </w:p>
        </w:tc>
        <w:tc>
          <w:tcPr>
            <w:tcW w:w="3336" w:type="dxa"/>
            <w:tcBorders>
              <w:top w:val="single" w:sz="6" w:space="0" w:color="666666"/>
              <w:left w:val="single" w:sz="6" w:space="0" w:color="666666"/>
              <w:bottom w:val="single" w:sz="6" w:space="0" w:color="666666"/>
              <w:right w:val="single" w:sz="6" w:space="0" w:color="666666"/>
            </w:tcBorders>
            <w:tcMar>
              <w:top w:w="120" w:type="dxa"/>
              <w:left w:w="120" w:type="dxa"/>
              <w:bottom w:w="120" w:type="dxa"/>
              <w:right w:w="120" w:type="dxa"/>
            </w:tcMar>
            <w:vAlign w:val="center"/>
            <w:hideMark/>
          </w:tcPr>
          <w:p w14:paraId="4AEE8C3A" w14:textId="77777777" w:rsidR="00511EA5" w:rsidRPr="00511EA5" w:rsidRDefault="00511EA5" w:rsidP="00211CC5">
            <w:pPr>
              <w:widowControl/>
              <w:spacing w:before="240" w:after="240"/>
              <w:jc w:val="center"/>
              <w:rPr>
                <w:rFonts w:ascii="BIZ UDPゴシック" w:eastAsia="BIZ UDPゴシック" w:hAnsi="BIZ UDPゴシック" w:cs="ＭＳ Ｐゴシック"/>
                <w:b/>
                <w:bCs/>
                <w:kern w:val="0"/>
                <w:sz w:val="26"/>
                <w:szCs w:val="26"/>
              </w:rPr>
            </w:pPr>
            <w:r w:rsidRPr="00511EA5">
              <w:rPr>
                <w:rFonts w:ascii="BIZ UDPゴシック" w:eastAsia="BIZ UDPゴシック" w:hAnsi="BIZ UDPゴシック" w:cs="ＭＳ Ｐゴシック"/>
                <w:b/>
                <w:bCs/>
                <w:kern w:val="0"/>
                <w:sz w:val="26"/>
                <w:szCs w:val="26"/>
              </w:rPr>
              <w:t>減免割合　50％</w:t>
            </w:r>
          </w:p>
        </w:tc>
        <w:tc>
          <w:tcPr>
            <w:tcW w:w="3153" w:type="dxa"/>
            <w:tcBorders>
              <w:top w:val="single" w:sz="6" w:space="0" w:color="666666"/>
              <w:left w:val="single" w:sz="6" w:space="0" w:color="666666"/>
              <w:bottom w:val="single" w:sz="6" w:space="0" w:color="666666"/>
              <w:right w:val="single" w:sz="6" w:space="0" w:color="666666"/>
            </w:tcBorders>
            <w:tcMar>
              <w:top w:w="120" w:type="dxa"/>
              <w:left w:w="120" w:type="dxa"/>
              <w:bottom w:w="120" w:type="dxa"/>
              <w:right w:w="120" w:type="dxa"/>
            </w:tcMar>
            <w:vAlign w:val="center"/>
            <w:hideMark/>
          </w:tcPr>
          <w:p w14:paraId="3C867AEA" w14:textId="77777777" w:rsidR="00511EA5" w:rsidRPr="00511EA5" w:rsidRDefault="00511EA5" w:rsidP="00211CC5">
            <w:pPr>
              <w:widowControl/>
              <w:spacing w:before="240" w:after="240"/>
              <w:jc w:val="center"/>
              <w:rPr>
                <w:rFonts w:ascii="BIZ UDPゴシック" w:eastAsia="BIZ UDPゴシック" w:hAnsi="BIZ UDPゴシック" w:cs="ＭＳ Ｐゴシック"/>
                <w:b/>
                <w:bCs/>
                <w:kern w:val="0"/>
                <w:sz w:val="26"/>
                <w:szCs w:val="26"/>
              </w:rPr>
            </w:pPr>
            <w:r w:rsidRPr="00511EA5">
              <w:rPr>
                <w:rFonts w:ascii="BIZ UDPゴシック" w:eastAsia="BIZ UDPゴシック" w:hAnsi="BIZ UDPゴシック" w:cs="ＭＳ Ｐゴシック"/>
                <w:b/>
                <w:bCs/>
                <w:kern w:val="0"/>
                <w:sz w:val="26"/>
                <w:szCs w:val="26"/>
              </w:rPr>
              <w:t>減免割合　100％</w:t>
            </w:r>
          </w:p>
        </w:tc>
      </w:tr>
      <w:tr w:rsidR="00511EA5" w:rsidRPr="00511EA5" w14:paraId="3764FE9A" w14:textId="77777777" w:rsidTr="00360C2F">
        <w:trPr>
          <w:trHeight w:val="1414"/>
          <w:jc w:val="center"/>
        </w:trPr>
        <w:tc>
          <w:tcPr>
            <w:tcW w:w="2701" w:type="dxa"/>
            <w:tcBorders>
              <w:top w:val="single" w:sz="6" w:space="0" w:color="666666"/>
              <w:left w:val="single" w:sz="6" w:space="0" w:color="666666"/>
              <w:bottom w:val="single" w:sz="6" w:space="0" w:color="666666"/>
              <w:right w:val="single" w:sz="6" w:space="0" w:color="666666"/>
            </w:tcBorders>
            <w:tcMar>
              <w:top w:w="120" w:type="dxa"/>
              <w:left w:w="120" w:type="dxa"/>
              <w:bottom w:w="120" w:type="dxa"/>
              <w:right w:w="120" w:type="dxa"/>
            </w:tcMar>
            <w:vAlign w:val="center"/>
            <w:hideMark/>
          </w:tcPr>
          <w:p w14:paraId="6D9CCF9F" w14:textId="77777777" w:rsidR="00511EA5" w:rsidRPr="00511EA5" w:rsidRDefault="00511EA5" w:rsidP="00211CC5">
            <w:pPr>
              <w:widowControl/>
              <w:spacing w:before="240" w:after="240"/>
              <w:jc w:val="left"/>
              <w:rPr>
                <w:rFonts w:ascii="BIZ UDPゴシック" w:eastAsia="BIZ UDPゴシック" w:hAnsi="BIZ UDPゴシック" w:cs="ＭＳ Ｐゴシック"/>
                <w:b/>
                <w:bCs/>
                <w:kern w:val="0"/>
                <w:sz w:val="24"/>
                <w:szCs w:val="24"/>
              </w:rPr>
            </w:pPr>
            <w:r w:rsidRPr="00511EA5">
              <w:rPr>
                <w:rFonts w:ascii="BIZ UDPゴシック" w:eastAsia="BIZ UDPゴシック" w:hAnsi="BIZ UDPゴシック" w:cs="ＭＳ Ｐゴシック"/>
                <w:b/>
                <w:bCs/>
                <w:kern w:val="0"/>
                <w:sz w:val="24"/>
                <w:szCs w:val="24"/>
              </w:rPr>
              <w:t>前年中の合計所得金額　500万円を超え750万円以下</w:t>
            </w:r>
          </w:p>
        </w:tc>
        <w:tc>
          <w:tcPr>
            <w:tcW w:w="3336" w:type="dxa"/>
            <w:tcBorders>
              <w:top w:val="single" w:sz="6" w:space="0" w:color="666666"/>
              <w:left w:val="single" w:sz="6" w:space="0" w:color="666666"/>
              <w:bottom w:val="single" w:sz="6" w:space="0" w:color="666666"/>
              <w:right w:val="single" w:sz="6" w:space="0" w:color="666666"/>
            </w:tcBorders>
            <w:tcMar>
              <w:top w:w="120" w:type="dxa"/>
              <w:left w:w="120" w:type="dxa"/>
              <w:bottom w:w="120" w:type="dxa"/>
              <w:right w:w="120" w:type="dxa"/>
            </w:tcMar>
            <w:vAlign w:val="center"/>
            <w:hideMark/>
          </w:tcPr>
          <w:p w14:paraId="33D5EC4A" w14:textId="77777777" w:rsidR="00511EA5" w:rsidRPr="00511EA5" w:rsidRDefault="00511EA5" w:rsidP="00211CC5">
            <w:pPr>
              <w:widowControl/>
              <w:spacing w:before="240" w:after="240"/>
              <w:jc w:val="center"/>
              <w:rPr>
                <w:rFonts w:ascii="BIZ UDPゴシック" w:eastAsia="BIZ UDPゴシック" w:hAnsi="BIZ UDPゴシック" w:cs="ＭＳ Ｐゴシック"/>
                <w:b/>
                <w:bCs/>
                <w:kern w:val="0"/>
                <w:sz w:val="26"/>
                <w:szCs w:val="26"/>
              </w:rPr>
            </w:pPr>
            <w:r w:rsidRPr="00511EA5">
              <w:rPr>
                <w:rFonts w:ascii="BIZ UDPゴシック" w:eastAsia="BIZ UDPゴシック" w:hAnsi="BIZ UDPゴシック" w:cs="ＭＳ Ｐゴシック"/>
                <w:b/>
                <w:bCs/>
                <w:kern w:val="0"/>
                <w:sz w:val="26"/>
                <w:szCs w:val="26"/>
              </w:rPr>
              <w:t>減免割合　25％</w:t>
            </w:r>
          </w:p>
        </w:tc>
        <w:tc>
          <w:tcPr>
            <w:tcW w:w="3153" w:type="dxa"/>
            <w:tcBorders>
              <w:top w:val="single" w:sz="6" w:space="0" w:color="666666"/>
              <w:left w:val="single" w:sz="6" w:space="0" w:color="666666"/>
              <w:bottom w:val="single" w:sz="6" w:space="0" w:color="666666"/>
              <w:right w:val="single" w:sz="6" w:space="0" w:color="666666"/>
            </w:tcBorders>
            <w:tcMar>
              <w:top w:w="120" w:type="dxa"/>
              <w:left w:w="120" w:type="dxa"/>
              <w:bottom w:w="120" w:type="dxa"/>
              <w:right w:w="120" w:type="dxa"/>
            </w:tcMar>
            <w:vAlign w:val="center"/>
            <w:hideMark/>
          </w:tcPr>
          <w:p w14:paraId="30D6B185" w14:textId="77777777" w:rsidR="00511EA5" w:rsidRPr="00511EA5" w:rsidRDefault="00511EA5" w:rsidP="00211CC5">
            <w:pPr>
              <w:widowControl/>
              <w:spacing w:before="240" w:after="240"/>
              <w:jc w:val="center"/>
              <w:rPr>
                <w:rFonts w:ascii="BIZ UDPゴシック" w:eastAsia="BIZ UDPゴシック" w:hAnsi="BIZ UDPゴシック" w:cs="ＭＳ Ｐゴシック"/>
                <w:b/>
                <w:bCs/>
                <w:kern w:val="0"/>
                <w:sz w:val="26"/>
                <w:szCs w:val="26"/>
              </w:rPr>
            </w:pPr>
            <w:r w:rsidRPr="00511EA5">
              <w:rPr>
                <w:rFonts w:ascii="BIZ UDPゴシック" w:eastAsia="BIZ UDPゴシック" w:hAnsi="BIZ UDPゴシック" w:cs="ＭＳ Ｐゴシック"/>
                <w:b/>
                <w:bCs/>
                <w:kern w:val="0"/>
                <w:sz w:val="26"/>
                <w:szCs w:val="26"/>
              </w:rPr>
              <w:t>減免割合　50％</w:t>
            </w:r>
          </w:p>
        </w:tc>
      </w:tr>
      <w:tr w:rsidR="00511EA5" w:rsidRPr="00511EA5" w14:paraId="3340724A" w14:textId="77777777" w:rsidTr="00360C2F">
        <w:trPr>
          <w:trHeight w:val="1414"/>
          <w:jc w:val="center"/>
        </w:trPr>
        <w:tc>
          <w:tcPr>
            <w:tcW w:w="2701" w:type="dxa"/>
            <w:tcBorders>
              <w:top w:val="single" w:sz="6" w:space="0" w:color="666666"/>
              <w:left w:val="single" w:sz="6" w:space="0" w:color="666666"/>
              <w:bottom w:val="single" w:sz="6" w:space="0" w:color="666666"/>
              <w:right w:val="single" w:sz="6" w:space="0" w:color="666666"/>
            </w:tcBorders>
            <w:tcMar>
              <w:top w:w="120" w:type="dxa"/>
              <w:left w:w="120" w:type="dxa"/>
              <w:bottom w:w="120" w:type="dxa"/>
              <w:right w:w="120" w:type="dxa"/>
            </w:tcMar>
            <w:vAlign w:val="center"/>
            <w:hideMark/>
          </w:tcPr>
          <w:p w14:paraId="38883822" w14:textId="77777777" w:rsidR="00511EA5" w:rsidRPr="00511EA5" w:rsidRDefault="00511EA5" w:rsidP="00211CC5">
            <w:pPr>
              <w:widowControl/>
              <w:spacing w:before="240" w:after="240"/>
              <w:jc w:val="left"/>
              <w:rPr>
                <w:rFonts w:ascii="BIZ UDPゴシック" w:eastAsia="BIZ UDPゴシック" w:hAnsi="BIZ UDPゴシック" w:cs="ＭＳ Ｐゴシック"/>
                <w:b/>
                <w:bCs/>
                <w:kern w:val="0"/>
                <w:sz w:val="24"/>
                <w:szCs w:val="24"/>
              </w:rPr>
            </w:pPr>
            <w:r w:rsidRPr="00511EA5">
              <w:rPr>
                <w:rFonts w:ascii="BIZ UDPゴシック" w:eastAsia="BIZ UDPゴシック" w:hAnsi="BIZ UDPゴシック" w:cs="ＭＳ Ｐゴシック"/>
                <w:b/>
                <w:bCs/>
                <w:kern w:val="0"/>
                <w:sz w:val="24"/>
                <w:szCs w:val="24"/>
              </w:rPr>
              <w:t>前年中の合計所得金額　750万円を超え1000万円以下</w:t>
            </w:r>
          </w:p>
        </w:tc>
        <w:tc>
          <w:tcPr>
            <w:tcW w:w="3336" w:type="dxa"/>
            <w:tcBorders>
              <w:top w:val="single" w:sz="6" w:space="0" w:color="666666"/>
              <w:left w:val="single" w:sz="6" w:space="0" w:color="666666"/>
              <w:bottom w:val="single" w:sz="6" w:space="0" w:color="666666"/>
              <w:right w:val="single" w:sz="6" w:space="0" w:color="666666"/>
            </w:tcBorders>
            <w:tcMar>
              <w:top w:w="120" w:type="dxa"/>
              <w:left w:w="120" w:type="dxa"/>
              <w:bottom w:w="120" w:type="dxa"/>
              <w:right w:w="120" w:type="dxa"/>
            </w:tcMar>
            <w:vAlign w:val="center"/>
            <w:hideMark/>
          </w:tcPr>
          <w:p w14:paraId="5CDE3030" w14:textId="77777777" w:rsidR="00511EA5" w:rsidRPr="00511EA5" w:rsidRDefault="00511EA5" w:rsidP="00211CC5">
            <w:pPr>
              <w:widowControl/>
              <w:spacing w:before="240" w:after="240"/>
              <w:jc w:val="center"/>
              <w:rPr>
                <w:rFonts w:ascii="BIZ UDPゴシック" w:eastAsia="BIZ UDPゴシック" w:hAnsi="BIZ UDPゴシック" w:cs="ＭＳ Ｐゴシック"/>
                <w:b/>
                <w:bCs/>
                <w:kern w:val="0"/>
                <w:sz w:val="26"/>
                <w:szCs w:val="26"/>
              </w:rPr>
            </w:pPr>
            <w:r w:rsidRPr="00511EA5">
              <w:rPr>
                <w:rFonts w:ascii="BIZ UDPゴシック" w:eastAsia="BIZ UDPゴシック" w:hAnsi="BIZ UDPゴシック" w:cs="ＭＳ Ｐゴシック"/>
                <w:b/>
                <w:bCs/>
                <w:kern w:val="0"/>
                <w:sz w:val="26"/>
                <w:szCs w:val="26"/>
              </w:rPr>
              <w:t>減免割合12.5％</w:t>
            </w:r>
          </w:p>
        </w:tc>
        <w:tc>
          <w:tcPr>
            <w:tcW w:w="3153" w:type="dxa"/>
            <w:tcBorders>
              <w:top w:val="single" w:sz="6" w:space="0" w:color="666666"/>
              <w:left w:val="single" w:sz="6" w:space="0" w:color="666666"/>
              <w:bottom w:val="single" w:sz="6" w:space="0" w:color="666666"/>
              <w:right w:val="single" w:sz="6" w:space="0" w:color="666666"/>
            </w:tcBorders>
            <w:tcMar>
              <w:top w:w="120" w:type="dxa"/>
              <w:left w:w="120" w:type="dxa"/>
              <w:bottom w:w="120" w:type="dxa"/>
              <w:right w:w="120" w:type="dxa"/>
            </w:tcMar>
            <w:vAlign w:val="center"/>
            <w:hideMark/>
          </w:tcPr>
          <w:p w14:paraId="52EB9859" w14:textId="77777777" w:rsidR="00511EA5" w:rsidRPr="00511EA5" w:rsidRDefault="00511EA5" w:rsidP="00211CC5">
            <w:pPr>
              <w:widowControl/>
              <w:spacing w:before="240" w:after="240"/>
              <w:jc w:val="center"/>
              <w:rPr>
                <w:rFonts w:ascii="BIZ UDPゴシック" w:eastAsia="BIZ UDPゴシック" w:hAnsi="BIZ UDPゴシック" w:cs="ＭＳ Ｐゴシック"/>
                <w:b/>
                <w:bCs/>
                <w:kern w:val="0"/>
                <w:sz w:val="26"/>
                <w:szCs w:val="26"/>
              </w:rPr>
            </w:pPr>
            <w:r w:rsidRPr="00511EA5">
              <w:rPr>
                <w:rFonts w:ascii="BIZ UDPゴシック" w:eastAsia="BIZ UDPゴシック" w:hAnsi="BIZ UDPゴシック" w:cs="ＭＳ Ｐゴシック"/>
                <w:b/>
                <w:bCs/>
                <w:kern w:val="0"/>
                <w:sz w:val="26"/>
                <w:szCs w:val="26"/>
              </w:rPr>
              <w:t>減免割合　25％</w:t>
            </w:r>
          </w:p>
        </w:tc>
      </w:tr>
    </w:tbl>
    <w:p w14:paraId="1B14E275" w14:textId="7CE6EB2B" w:rsidR="00511EA5" w:rsidRPr="00C874D6" w:rsidRDefault="00511EA5" w:rsidP="00C874D6">
      <w:pPr>
        <w:widowControl/>
        <w:pBdr>
          <w:bottom w:val="single" w:sz="12" w:space="0" w:color="999999"/>
        </w:pBdr>
        <w:shd w:val="clear" w:color="auto" w:fill="E6E6E6"/>
        <w:jc w:val="center"/>
        <w:outlineLvl w:val="1"/>
        <w:rPr>
          <w:rFonts w:ascii="BIZ UDPゴシック" w:eastAsia="BIZ UDPゴシック" w:hAnsi="BIZ UDPゴシック"/>
          <w:sz w:val="28"/>
          <w:szCs w:val="28"/>
        </w:rPr>
      </w:pPr>
      <w:r w:rsidRPr="00511EA5">
        <w:rPr>
          <w:rFonts w:ascii="BIZ UDPゴシック" w:eastAsia="BIZ UDPゴシック" w:hAnsi="BIZ UDPゴシック" w:hint="eastAsia"/>
          <w:sz w:val="28"/>
          <w:szCs w:val="28"/>
        </w:rPr>
        <w:t>お問い合わせ先</w:t>
      </w:r>
      <w:r w:rsidR="00C874D6" w:rsidRPr="00C874D6">
        <w:rPr>
          <w:rFonts w:ascii="BIZ UDPゴシック" w:eastAsia="BIZ UDPゴシック" w:hAnsi="BIZ UDPゴシック" w:hint="eastAsia"/>
          <w:sz w:val="28"/>
          <w:szCs w:val="28"/>
        </w:rPr>
        <w:t>：香美町役場税務課</w:t>
      </w:r>
      <w:r w:rsidR="00C874D6">
        <w:rPr>
          <w:rFonts w:ascii="BIZ UDPゴシック" w:eastAsia="BIZ UDPゴシック" w:hAnsi="BIZ UDPゴシック" w:hint="eastAsia"/>
          <w:sz w:val="28"/>
          <w:szCs w:val="28"/>
        </w:rPr>
        <w:t xml:space="preserve">　</w:t>
      </w:r>
      <w:r w:rsidR="00C874D6" w:rsidRPr="00C874D6">
        <w:rPr>
          <w:rFonts w:ascii="BIZ UDPゴシック" w:eastAsia="BIZ UDPゴシック" w:hAnsi="BIZ UDPゴシック" w:hint="eastAsia"/>
          <w:sz w:val="28"/>
          <w:szCs w:val="28"/>
        </w:rPr>
        <w:t>課税係　（TEL：0796-36-1113）</w:t>
      </w:r>
    </w:p>
    <w:sectPr w:rsidR="00511EA5" w:rsidRPr="00C874D6" w:rsidSect="00677846">
      <w:pgSz w:w="11906" w:h="16838"/>
      <w:pgMar w:top="964" w:right="1361" w:bottom="454"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CF03D" w14:textId="77777777" w:rsidR="00316404" w:rsidRDefault="00316404" w:rsidP="005252BF">
      <w:r>
        <w:separator/>
      </w:r>
    </w:p>
  </w:endnote>
  <w:endnote w:type="continuationSeparator" w:id="0">
    <w:p w14:paraId="345C15D4" w14:textId="77777777" w:rsidR="00316404" w:rsidRDefault="00316404" w:rsidP="00525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2C876" w14:textId="77777777" w:rsidR="00316404" w:rsidRDefault="00316404" w:rsidP="005252BF">
      <w:r>
        <w:separator/>
      </w:r>
    </w:p>
  </w:footnote>
  <w:footnote w:type="continuationSeparator" w:id="0">
    <w:p w14:paraId="2D04A5D3" w14:textId="77777777" w:rsidR="00316404" w:rsidRDefault="00316404" w:rsidP="005252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EA5"/>
    <w:rsid w:val="00211CC5"/>
    <w:rsid w:val="00316404"/>
    <w:rsid w:val="00511EA5"/>
    <w:rsid w:val="005252BF"/>
    <w:rsid w:val="00677846"/>
    <w:rsid w:val="00AE7EAD"/>
    <w:rsid w:val="00C874D6"/>
    <w:rsid w:val="00DC7888"/>
    <w:rsid w:val="00F84C15"/>
    <w:rsid w:val="00F946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B4A7BAA"/>
  <w15:chartTrackingRefBased/>
  <w15:docId w15:val="{A44373AF-573E-46B5-ABEC-7602C1C16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1EA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52BF"/>
    <w:pPr>
      <w:tabs>
        <w:tab w:val="center" w:pos="4252"/>
        <w:tab w:val="right" w:pos="8504"/>
      </w:tabs>
      <w:snapToGrid w:val="0"/>
    </w:pPr>
  </w:style>
  <w:style w:type="character" w:customStyle="1" w:styleId="a4">
    <w:name w:val="ヘッダー (文字)"/>
    <w:basedOn w:val="a0"/>
    <w:link w:val="a3"/>
    <w:uiPriority w:val="99"/>
    <w:rsid w:val="005252BF"/>
  </w:style>
  <w:style w:type="paragraph" w:styleId="a5">
    <w:name w:val="footer"/>
    <w:basedOn w:val="a"/>
    <w:link w:val="a6"/>
    <w:uiPriority w:val="99"/>
    <w:unhideWhenUsed/>
    <w:rsid w:val="005252BF"/>
    <w:pPr>
      <w:tabs>
        <w:tab w:val="center" w:pos="4252"/>
        <w:tab w:val="right" w:pos="8504"/>
      </w:tabs>
      <w:snapToGrid w:val="0"/>
    </w:pPr>
  </w:style>
  <w:style w:type="character" w:customStyle="1" w:styleId="a6">
    <w:name w:val="フッター (文字)"/>
    <w:basedOn w:val="a0"/>
    <w:link w:val="a5"/>
    <w:uiPriority w:val="99"/>
    <w:rsid w:val="005252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151</Words>
  <Characters>865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岡崎　仁美</dc:creator>
  <cp:keywords/>
  <dc:description/>
  <cp:lastModifiedBy>岡崎　仁美</cp:lastModifiedBy>
  <cp:revision>6</cp:revision>
  <dcterms:created xsi:type="dcterms:W3CDTF">2024-08-27T05:56:00Z</dcterms:created>
  <dcterms:modified xsi:type="dcterms:W3CDTF">2024-08-27T06:56:00Z</dcterms:modified>
</cp:coreProperties>
</file>